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DB7" w14:textId="77777777" w:rsidR="001A3A55" w:rsidRPr="005C1241" w:rsidRDefault="00F862A1" w:rsidP="001A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FA4">
        <w:rPr>
          <w:rFonts w:ascii="Times New Roman" w:hAnsi="Times New Roman" w:cs="Times New Roman"/>
          <w:sz w:val="24"/>
          <w:szCs w:val="24"/>
        </w:rPr>
        <w:t xml:space="preserve">   </w:t>
      </w:r>
      <w:r w:rsidR="001A3A55" w:rsidRPr="00C44F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3A55" w:rsidRPr="005C12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72512B" wp14:editId="14A0BF48">
            <wp:extent cx="581025" cy="866775"/>
            <wp:effectExtent l="0" t="0" r="9525" b="9525"/>
            <wp:docPr id="1" name="Picture 1" descr="mali grb kol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79B5" w14:textId="758FA19C" w:rsidR="001A3A55" w:rsidRPr="00553139" w:rsidRDefault="001A3A55" w:rsidP="001A3A55">
      <w:pPr>
        <w:tabs>
          <w:tab w:val="center" w:pos="1980"/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C124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            </w:t>
      </w:r>
      <w:proofErr w:type="spellStart"/>
      <w:r w:rsidRPr="005C124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Република</w:t>
      </w:r>
      <w:proofErr w:type="spellEnd"/>
      <w:r w:rsidRPr="005C124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5C1241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Србија</w:t>
      </w:r>
      <w:proofErr w:type="spellEnd"/>
      <w:r w:rsidR="0055313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1C2DF63" w14:textId="77777777" w:rsidR="001A3A55" w:rsidRPr="005C1241" w:rsidRDefault="001A3A55" w:rsidP="001A3A5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24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C1241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МИНИСТАРСТВО </w:t>
      </w:r>
    </w:p>
    <w:p w14:paraId="7C008924" w14:textId="77777777" w:rsidR="001A3A55" w:rsidRPr="005C1241" w:rsidRDefault="001A3A55" w:rsidP="001A3A5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5C124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КУЛТУРЕ И ИНФОРМИСАЊА</w:t>
      </w:r>
    </w:p>
    <w:p w14:paraId="3B9A226A" w14:textId="77777777" w:rsidR="001A3A55" w:rsidRPr="005C1241" w:rsidRDefault="001A3A55" w:rsidP="001A3A55">
      <w:pPr>
        <w:tabs>
          <w:tab w:val="center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</w:t>
      </w:r>
      <w:r w:rsidR="001105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11050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Београд</w:t>
      </w:r>
    </w:p>
    <w:p w14:paraId="23270B8F" w14:textId="77777777" w:rsidR="001A3A55" w:rsidRPr="005C1241" w:rsidRDefault="001A3A55" w:rsidP="001A3A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F338A1" w14:textId="77777777" w:rsidR="001A3A55" w:rsidRPr="005C1241" w:rsidRDefault="001A3A55" w:rsidP="001A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03D80" w14:textId="77777777" w:rsidR="001A3A55" w:rsidRPr="005C1241" w:rsidRDefault="001A3A55" w:rsidP="001A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41624" w14:textId="77777777" w:rsidR="001A3A55" w:rsidRPr="005C1241" w:rsidRDefault="001A3A55" w:rsidP="001A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2373A" w14:textId="77777777" w:rsidR="001A3A55" w:rsidRPr="005C1241" w:rsidRDefault="001A3A55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ED5EE0" w14:textId="77777777" w:rsidR="0031201C" w:rsidRPr="005C1241" w:rsidRDefault="0031201C" w:rsidP="001A3A55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2AA782" w14:textId="7F245C35" w:rsidR="0031201C" w:rsidRDefault="0031201C" w:rsidP="002923EA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F25B22" w14:textId="4D1CAC11" w:rsidR="002923EA" w:rsidRDefault="002923EA" w:rsidP="002923EA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01E7A2" w14:textId="77777777" w:rsidR="002923EA" w:rsidRDefault="002923EA" w:rsidP="002923EA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E37C20" w14:textId="77777777" w:rsidR="002923EA" w:rsidRPr="005C1241" w:rsidRDefault="002923EA" w:rsidP="002923EA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6911AC" w14:textId="77777777" w:rsidR="0031201C" w:rsidRPr="005C1241" w:rsidRDefault="0031201C" w:rsidP="001A3A55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D7EAEC" w14:textId="77777777" w:rsidR="0031201C" w:rsidRPr="005C1241" w:rsidRDefault="0031201C" w:rsidP="001A3A55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9375AA1" w14:textId="77777777" w:rsidR="00D5661F" w:rsidRDefault="00D5661F" w:rsidP="001A3A55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5C27E4" w14:textId="73A5583F" w:rsidR="001A3A55" w:rsidRPr="005C1241" w:rsidRDefault="001A3A55" w:rsidP="001A3A55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>ИЗВЕШТА</w:t>
      </w:r>
      <w:r w:rsidR="000B3AEC" w:rsidRPr="005C1241">
        <w:rPr>
          <w:rFonts w:ascii="Times New Roman" w:hAnsi="Times New Roman" w:cs="Times New Roman"/>
          <w:b/>
          <w:sz w:val="24"/>
          <w:szCs w:val="24"/>
          <w:lang w:val="ru-RU"/>
        </w:rPr>
        <w:t>Ј  О РЕАЛИЗАЦИЈИ КОНКУРСА</w:t>
      </w: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</w:t>
      </w:r>
      <w:r w:rsidRPr="005C12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СУФИНАНСИРАЊЕ ПРОJЕКАТА ПРОИЗВОДЊЕ </w:t>
      </w:r>
      <w:r w:rsidR="000B3AEC" w:rsidRPr="005C1241">
        <w:rPr>
          <w:rFonts w:ascii="Times New Roman" w:hAnsi="Times New Roman" w:cs="Times New Roman"/>
          <w:b/>
          <w:sz w:val="24"/>
          <w:szCs w:val="24"/>
          <w:lang w:val="ru-RU"/>
        </w:rPr>
        <w:t>МЕДИЈСКИХ САДРЖАЈА ЗА ИНТЕРНЕТ МЕДИЈЕ</w:t>
      </w: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20</w:t>
      </w:r>
      <w:r w:rsidR="00553139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>. ГОДИНИ</w:t>
      </w:r>
    </w:p>
    <w:p w14:paraId="40732C98" w14:textId="77777777" w:rsidR="001A3A55" w:rsidRPr="005C1241" w:rsidRDefault="001A3A55" w:rsidP="001A3A5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AA19" w14:textId="77777777" w:rsidR="001A3A55" w:rsidRPr="005C1241" w:rsidRDefault="001A3A55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C4439E" w14:textId="77777777" w:rsidR="001A3A55" w:rsidRPr="005C1241" w:rsidRDefault="001A3A55" w:rsidP="001A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2E9A0" w14:textId="77777777" w:rsidR="001A3A55" w:rsidRPr="005C1241" w:rsidRDefault="001A3A55" w:rsidP="001A3A55">
      <w:pPr>
        <w:shd w:val="clear" w:color="auto" w:fill="FFFFFF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A9882C" w14:textId="77777777" w:rsidR="001A3A55" w:rsidRPr="005C1241" w:rsidRDefault="001A3A55" w:rsidP="001A3A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D9F326" w14:textId="77777777" w:rsidR="001A3A55" w:rsidRPr="005C1241" w:rsidRDefault="001A3A55" w:rsidP="001A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1D99C" w14:textId="77777777" w:rsidR="00C9270C" w:rsidRPr="005C1241" w:rsidRDefault="00C9270C" w:rsidP="00DE1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62996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63943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F63AE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FE7B8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97210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978BA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931C9" w14:textId="77777777" w:rsidR="00C9270C" w:rsidRPr="005C1241" w:rsidRDefault="00C9270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7F163" w14:textId="77777777" w:rsidR="0031201C" w:rsidRPr="005C1241" w:rsidRDefault="0031201C" w:rsidP="001A3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6F75" w14:textId="77777777" w:rsidR="00C9270C" w:rsidRPr="005C1241" w:rsidRDefault="00C9270C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C4A528" w14:textId="77777777" w:rsidR="00C9270C" w:rsidRPr="005C1241" w:rsidRDefault="00C9270C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00DE94" w14:textId="77777777" w:rsidR="00C9270C" w:rsidRPr="005C1241" w:rsidRDefault="00C9270C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678E96" w14:textId="77777777" w:rsidR="00C9270C" w:rsidRPr="005C1241" w:rsidRDefault="00C9270C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2C03AF" w14:textId="44201B6D" w:rsidR="00C9270C" w:rsidRPr="002923EA" w:rsidRDefault="002923EA" w:rsidP="00D2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Децембар </w:t>
      </w:r>
      <w:r w:rsidR="00DE1186" w:rsidRPr="005C124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A64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DE1186" w:rsidRPr="005C124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E1186" w:rsidRPr="005C1241">
        <w:rPr>
          <w:rFonts w:ascii="Times New Roman" w:eastAsia="Times New Roman" w:hAnsi="Times New Roman" w:cs="Times New Roman"/>
          <w:b/>
          <w:sz w:val="24"/>
          <w:szCs w:val="24"/>
        </w:rPr>
        <w:t>годин</w:t>
      </w:r>
      <w:proofErr w:type="spellEnd"/>
      <w:r w:rsidR="002A64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</w:p>
    <w:p w14:paraId="21961C7B" w14:textId="46A6B3F9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lastRenderedPageBreak/>
        <w:t>Министарство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je,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надлежностима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припремило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проjеката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0B3AEC" w:rsidRPr="005C1241">
        <w:rPr>
          <w:rFonts w:ascii="Times New Roman" w:hAnsi="Times New Roman" w:cs="Times New Roman"/>
          <w:sz w:val="24"/>
          <w:szCs w:val="24"/>
          <w:lang w:val="sr-Cyrl-RS"/>
        </w:rPr>
        <w:t>интернет медије</w:t>
      </w:r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</w:rPr>
        <w:t>у 20</w:t>
      </w:r>
      <w:r w:rsidR="00800C3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којима Министарство располаже </w:t>
      </w:r>
      <w:r w:rsidRPr="005C124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</w:t>
      </w:r>
    </w:p>
    <w:p w14:paraId="16CF4E3D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92C70" w14:textId="77777777" w:rsidR="001A3A55" w:rsidRPr="005C1241" w:rsidRDefault="001A3A55" w:rsidP="001A3A5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b/>
          <w:sz w:val="24"/>
          <w:szCs w:val="24"/>
        </w:rPr>
        <w:t>I</w:t>
      </w:r>
      <w:r w:rsidRPr="005C12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подаци о Конкурсу</w:t>
      </w:r>
    </w:p>
    <w:p w14:paraId="572A99F4" w14:textId="08F3C0F2" w:rsidR="001A3A55" w:rsidRPr="00C941D8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</w:t>
      </w:r>
      <w:r w:rsidR="000B3AEC" w:rsidRPr="005C1241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0B3AEC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EC" w:rsidRPr="005C1241">
        <w:rPr>
          <w:rFonts w:ascii="Times New Roman" w:hAnsi="Times New Roman" w:cs="Times New Roman"/>
          <w:sz w:val="24"/>
          <w:szCs w:val="24"/>
        </w:rPr>
        <w:t>медије</w:t>
      </w:r>
      <w:proofErr w:type="spellEnd"/>
      <w:r w:rsidR="00A54F24" w:rsidRPr="005C1241">
        <w:rPr>
          <w:rFonts w:ascii="Times New Roman" w:hAnsi="Times New Roman" w:cs="Times New Roman"/>
          <w:sz w:val="24"/>
          <w:szCs w:val="24"/>
        </w:rPr>
        <w:t xml:space="preserve"> у 20</w:t>
      </w:r>
      <w:r w:rsidR="00800C3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54F24"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4F24" w:rsidRPr="005C1241">
        <w:rPr>
          <w:rFonts w:ascii="Times New Roman" w:hAnsi="Times New Roman" w:cs="Times New Roman"/>
          <w:sz w:val="24"/>
          <w:szCs w:val="24"/>
        </w:rPr>
        <w:t>г</w:t>
      </w:r>
      <w:r w:rsidRPr="005C1241">
        <w:rPr>
          <w:rFonts w:ascii="Times New Roman" w:hAnsi="Times New Roman" w:cs="Times New Roman"/>
          <w:sz w:val="24"/>
          <w:szCs w:val="24"/>
        </w:rPr>
        <w:t>одини</w:t>
      </w:r>
      <w:proofErr w:type="spellEnd"/>
      <w:r w:rsidR="008E145C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="008E145C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F3E1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11"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F3E1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11" w:rsidRPr="005C124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F3E1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E11" w:rsidRPr="005C124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F3E11" w:rsidRPr="005C1241">
        <w:rPr>
          <w:rFonts w:ascii="Times New Roman" w:hAnsi="Times New Roman" w:cs="Times New Roman"/>
          <w:sz w:val="24"/>
          <w:szCs w:val="24"/>
        </w:rPr>
        <w:t xml:space="preserve"> 19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РС</w:t>
      </w:r>
      <w:r w:rsidR="00F446EC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  16/16 и 8/17)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:  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451-04-</w:t>
      </w:r>
      <w:r w:rsidR="00804691">
        <w:rPr>
          <w:rFonts w:ascii="Times New Roman" w:hAnsi="Times New Roman" w:cs="Times New Roman"/>
          <w:sz w:val="24"/>
          <w:szCs w:val="24"/>
          <w:lang w:val="ru-RU"/>
        </w:rPr>
        <w:t>6126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/2019-04 од </w:t>
      </w:r>
      <w:r w:rsidR="008046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04691">
        <w:rPr>
          <w:rFonts w:ascii="Times New Roman" w:hAnsi="Times New Roman" w:cs="Times New Roman"/>
          <w:sz w:val="24"/>
          <w:szCs w:val="24"/>
          <w:lang w:val="ru-RU"/>
        </w:rPr>
        <w:t>децембр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а 2019. године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>Конкурс је био расписан у периоду од 1</w:t>
      </w:r>
      <w:r w:rsidR="00804691">
        <w:rPr>
          <w:rFonts w:ascii="Times New Roman" w:hAnsi="Times New Roman" w:cs="Times New Roman"/>
          <w:sz w:val="24"/>
          <w:szCs w:val="24"/>
          <w:lang w:val="sr-Cyrl-CS"/>
        </w:rPr>
        <w:t>0. децембр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04691">
        <w:rPr>
          <w:rFonts w:ascii="Times New Roman" w:hAnsi="Times New Roman" w:cs="Times New Roman"/>
          <w:sz w:val="24"/>
          <w:szCs w:val="24"/>
          <w:lang w:val="sr-Cyrl-CS"/>
        </w:rPr>
        <w:t xml:space="preserve"> 2019.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 xml:space="preserve">  до 10. </w:t>
      </w:r>
      <w:r w:rsidR="00804691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>а 20</w:t>
      </w:r>
      <w:r w:rsidR="0080469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, а јавни позив ј</w:t>
      </w:r>
      <w:r w:rsidR="00725A36">
        <w:rPr>
          <w:rFonts w:ascii="Times New Roman" w:hAnsi="Times New Roman" w:cs="Times New Roman"/>
          <w:sz w:val="24"/>
          <w:szCs w:val="24"/>
          <w:lang w:val="ru-RU"/>
        </w:rPr>
        <w:t xml:space="preserve">е објављен на званичном 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сајту Министарства и у дневном листу </w:t>
      </w:r>
      <w:r w:rsidR="00C941D8">
        <w:rPr>
          <w:rFonts w:ascii="Times New Roman" w:hAnsi="Times New Roman" w:cs="Times New Roman"/>
          <w:i/>
          <w:sz w:val="24"/>
          <w:szCs w:val="24"/>
          <w:lang w:val="ru-RU"/>
        </w:rPr>
        <w:t>Блиц</w:t>
      </w:r>
      <w:r w:rsidR="00C941D8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18611A9B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6748A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1. Намена Конкурса</w:t>
      </w:r>
    </w:p>
    <w:p w14:paraId="09F1AFDF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F4BA68" w14:textId="77777777" w:rsidR="001A3A55" w:rsidRPr="005C1241" w:rsidRDefault="001A3A55" w:rsidP="001A3A55">
      <w:pPr>
        <w:keepNext/>
        <w:keepLines/>
        <w:spacing w:before="40" w:after="0"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медијским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садржајима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дефинисаног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</w:t>
      </w:r>
    </w:p>
    <w:p w14:paraId="229FEAB2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FB6A01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2. Критеријуми Конкурса</w:t>
      </w:r>
    </w:p>
    <w:p w14:paraId="271EA32C" w14:textId="77777777" w:rsidR="001A3A55" w:rsidRPr="005C1241" w:rsidRDefault="001A3A55" w:rsidP="001A3A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D669DBC" w14:textId="77777777" w:rsidR="001A3A55" w:rsidRPr="005C1241" w:rsidRDefault="001A3A55" w:rsidP="001A3A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оцењују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:</w:t>
      </w:r>
    </w:p>
    <w:p w14:paraId="44BE0B77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CAA9B9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i/>
          <w:sz w:val="24"/>
          <w:szCs w:val="24"/>
          <w:lang w:val="ru-RU"/>
        </w:rPr>
        <w:t>Мера  у којој је предложена пројектна активност подобна да оствари јавни интерес у области јавног информисања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EDE01B5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у којој мери су предложене пројектне активности и циљеви релевантни за остваривање намене конкурса;</w:t>
      </w:r>
    </w:p>
    <w:p w14:paraId="25F4855A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у којој мери је вероватно да ће предложене пројектне активности довести до остваривања постављеног циља  (могу се утврдити 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критеријума које може да одреди орган који расписује конкурс);</w:t>
      </w:r>
    </w:p>
    <w:p w14:paraId="30AC8644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</w:t>
      </w:r>
    </w:p>
    <w:p w14:paraId="65A7BDDC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F2B94FC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i/>
          <w:sz w:val="24"/>
          <w:szCs w:val="24"/>
          <w:lang w:val="ru-RU"/>
        </w:rPr>
        <w:t>Мера  пружања веће гаранције привржености професионалним и етичким медијским стандардима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5FF6F3F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14:paraId="635BACB6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доказ о томе да су након изрицања казни или мера предузете активности које гарантују да се сличан случај неће поновити;</w:t>
      </w:r>
    </w:p>
    <w:p w14:paraId="4EFDA074" w14:textId="77777777" w:rsidR="001A3A55" w:rsidRPr="005C1241" w:rsidRDefault="001A3A55" w:rsidP="001A3A5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(Ове податке обезбедило је Министарство културе и информисања од Савета за штампу за штампане медије, односно од РЕМ-а за електронске медије).</w:t>
      </w:r>
    </w:p>
    <w:p w14:paraId="73014FEA" w14:textId="77777777" w:rsidR="001A3A55" w:rsidRPr="005C1241" w:rsidRDefault="001A3A55" w:rsidP="001A3A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Ближи  критеријуми су:</w:t>
      </w:r>
    </w:p>
    <w:p w14:paraId="1463B2AE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очување српског националног и културног идентитета и jезика;</w:t>
      </w:r>
    </w:p>
    <w:p w14:paraId="4FCA7BA0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промоција савременог стваралаштва у области културе и уметности;</w:t>
      </w:r>
    </w:p>
    <w:p w14:paraId="25F58EBB" w14:textId="77777777" w:rsidR="001A3A55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унапређење медијске писмености;</w:t>
      </w:r>
    </w:p>
    <w:p w14:paraId="58715B19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наталитет и повећање свести појединца о значају рађања;</w:t>
      </w:r>
    </w:p>
    <w:p w14:paraId="0FC0ACA5" w14:textId="77777777" w:rsidR="00B944EC" w:rsidRPr="005C1241" w:rsidRDefault="00B944EC" w:rsidP="00B94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заштита животне средине;</w:t>
      </w:r>
    </w:p>
    <w:p w14:paraId="6DABF242" w14:textId="77777777" w:rsidR="00B944EC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борба против корупције;</w:t>
      </w:r>
    </w:p>
    <w:p w14:paraId="7879B048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програми намењени деци и младима</w:t>
      </w:r>
      <w:r w:rsidR="00B944EC" w:rsidRPr="005C12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6C9FFB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превенција вршњачког насиља</w:t>
      </w:r>
      <w:r w:rsidR="00B944EC" w:rsidRPr="005C12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425AB1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промоција спорта и здравог начина живота;</w:t>
      </w:r>
    </w:p>
    <w:p w14:paraId="4D9E118A" w14:textId="77777777" w:rsidR="00B944EC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-  здравље и безбедност на раду; </w:t>
      </w:r>
    </w:p>
    <w:p w14:paraId="4413C1C9" w14:textId="50FFC013" w:rsidR="00B944EC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306F78" w:rsidRPr="00306F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спречавање злоупотребе </w:t>
      </w:r>
      <w:proofErr w:type="spellStart"/>
      <w:r w:rsidR="00306F78" w:rsidRPr="00306F78">
        <w:rPr>
          <w:rFonts w:ascii="Times New Roman" w:eastAsia="Times New Roman" w:hAnsi="Times New Roman" w:cs="Times New Roman"/>
          <w:sz w:val="24"/>
          <w:szCs w:val="24"/>
          <w:lang w:val="sr-Cyrl-CS"/>
        </w:rPr>
        <w:t>психоактивних</w:t>
      </w:r>
      <w:proofErr w:type="spellEnd"/>
      <w:r w:rsidR="00306F78" w:rsidRPr="00306F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супстанци</w:t>
      </w:r>
      <w:r w:rsidR="00306F7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4FE1004" w14:textId="2E1DD17C" w:rsidR="00B944EC" w:rsidRPr="005C1241" w:rsidRDefault="00B944EC" w:rsidP="00B94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306F78" w:rsidRPr="00306F78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спречавање злоупотребе оружја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1B934AE" w14:textId="77777777" w:rsidR="00B944EC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 безбедност новинара</w:t>
      </w:r>
      <w:r w:rsidR="00C97A44" w:rsidRPr="005C12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26DF24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унапређење положаjа и равноправност економски и социјално угрожених друштвених   група ( жена, старих, припадника ЛГБТ популације и других)</w:t>
      </w:r>
    </w:p>
    <w:p w14:paraId="034B1916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борба против сиромаштва;</w:t>
      </w:r>
    </w:p>
    <w:p w14:paraId="730E0C86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превенција говора мржње;</w:t>
      </w:r>
    </w:p>
    <w:p w14:paraId="7D035EF9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- родна равноправност; </w:t>
      </w:r>
    </w:p>
    <w:p w14:paraId="055F75C4" w14:textId="77777777" w:rsidR="001A3A55" w:rsidRPr="005C1241" w:rsidRDefault="00B944EC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борба против трговине људима;</w:t>
      </w:r>
    </w:p>
    <w:p w14:paraId="3A3584B2" w14:textId="48FA4C86" w:rsidR="001A3A55" w:rsidRPr="005C1241" w:rsidRDefault="001A3A55" w:rsidP="001A3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1241">
        <w:rPr>
          <w:rFonts w:ascii="Times New Roman" w:hAnsi="Times New Roman" w:cs="Times New Roman"/>
          <w:sz w:val="24"/>
          <w:szCs w:val="24"/>
          <w:lang w:val="ru-RU"/>
        </w:rPr>
        <w:t>- мултикултурализам</w:t>
      </w:r>
      <w:r w:rsidR="00306F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C12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BC3C5D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1646573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3. Финансијски аспекти конкурса</w:t>
      </w:r>
    </w:p>
    <w:p w14:paraId="23949FF5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C92FCE" w14:textId="270DDB53" w:rsidR="001A3A55" w:rsidRPr="005C1241" w:rsidRDefault="00B5270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опредељено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9514E" w:rsidRPr="005C1241">
        <w:rPr>
          <w:rFonts w:ascii="Times New Roman" w:hAnsi="Times New Roman" w:cs="Times New Roman"/>
          <w:sz w:val="24"/>
          <w:szCs w:val="24"/>
        </w:rPr>
        <w:t xml:space="preserve"> 30.000.000,00 </w:t>
      </w:r>
      <w:proofErr w:type="spellStart"/>
      <w:r w:rsidR="0089514E" w:rsidRPr="005C124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89514E" w:rsidRPr="005C12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1550D5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стигл</w:t>
      </w:r>
      <w:proofErr w:type="spellEnd"/>
      <w:r w:rsidR="001550D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89514E" w:rsidRPr="005C124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2174B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. 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Предлагачи  су за реализацију пројеката тражили укупно </w:t>
      </w:r>
      <w:r w:rsidR="002174B2">
        <w:rPr>
          <w:rFonts w:ascii="Times New Roman" w:hAnsi="Times New Roman" w:cs="Times New Roman"/>
          <w:sz w:val="24"/>
          <w:szCs w:val="24"/>
          <w:lang w:val="sr-Cyrl-RS"/>
        </w:rPr>
        <w:t>202.470.178,36</w:t>
      </w:r>
      <w:r w:rsidR="0089514E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1C3BB559" w14:textId="77777777" w:rsidR="001A3A55" w:rsidRPr="005C1241" w:rsidRDefault="001A3A55" w:rsidP="001A3A55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A8E40F" w14:textId="6C3969EE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ло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прелазе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80%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могао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износио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 </w:t>
      </w:r>
      <w:r w:rsidR="0089514E" w:rsidRPr="009140A2">
        <w:rPr>
          <w:rFonts w:ascii="Times New Roman" w:hAnsi="Times New Roman" w:cs="Times New Roman"/>
          <w:sz w:val="24"/>
          <w:szCs w:val="24"/>
        </w:rPr>
        <w:t>3</w:t>
      </w:r>
      <w:r w:rsidRPr="009140A2">
        <w:rPr>
          <w:rFonts w:ascii="Times New Roman" w:hAnsi="Times New Roman" w:cs="Times New Roman"/>
          <w:sz w:val="24"/>
          <w:szCs w:val="24"/>
        </w:rPr>
        <w:t>00.000,00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9140A2">
        <w:rPr>
          <w:rFonts w:ascii="Times New Roman" w:hAnsi="Times New Roman" w:cs="Times New Roman"/>
          <w:sz w:val="24"/>
          <w:szCs w:val="24"/>
        </w:rPr>
        <w:t>1.000.0</w:t>
      </w:r>
      <w:r w:rsidRPr="009140A2">
        <w:rPr>
          <w:rFonts w:ascii="Times New Roman" w:hAnsi="Times New Roman" w:cs="Times New Roman"/>
          <w:sz w:val="24"/>
          <w:szCs w:val="24"/>
        </w:rPr>
        <w:t>00,00</w:t>
      </w:r>
      <w:r w:rsidRPr="005C124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1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FD7DFB" w14:textId="77777777" w:rsidR="0089514E" w:rsidRPr="005C1241" w:rsidRDefault="0089514E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9DFCE1C" w14:textId="59A3CFD9" w:rsidR="0089514E" w:rsidRDefault="0089514E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69A9B8" w14:textId="7CA0FBA4" w:rsidR="001550D5" w:rsidRDefault="001550D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6E2AFE6" w14:textId="0182E4FF" w:rsidR="001550D5" w:rsidRDefault="001550D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97C755" w14:textId="7AC6C04C" w:rsidR="001550D5" w:rsidRDefault="001550D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CC26B3" w14:textId="77777777" w:rsidR="001550D5" w:rsidRPr="005C1241" w:rsidRDefault="001550D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9F2FA96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4. Пријављени пројекти</w:t>
      </w:r>
    </w:p>
    <w:p w14:paraId="09843459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D8E45E" w14:textId="2C153A9B" w:rsidR="00540DA3" w:rsidRPr="005C1241" w:rsidRDefault="001A3A55" w:rsidP="001550D5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пријављено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89514E" w:rsidRPr="005C124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13B5F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. З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неиспуњавања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jавном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одбачен</w:t>
      </w:r>
      <w:proofErr w:type="spellEnd"/>
      <w:r w:rsidR="00713B5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713B5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C124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1241">
        <w:rPr>
          <w:rFonts w:ascii="Times New Roman" w:hAnsi="Times New Roman" w:cs="Times New Roman"/>
          <w:sz w:val="24"/>
          <w:szCs w:val="24"/>
        </w:rPr>
        <w:t>т</w:t>
      </w:r>
      <w:r w:rsidR="00713B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1241">
        <w:rPr>
          <w:rFonts w:ascii="Times New Roman" w:hAnsi="Times New Roman" w:cs="Times New Roman"/>
          <w:sz w:val="24"/>
          <w:szCs w:val="24"/>
        </w:rPr>
        <w:t>.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Одбачене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</w:t>
      </w:r>
    </w:p>
    <w:p w14:paraId="2EBDC02B" w14:textId="77777777" w:rsidR="00A35977" w:rsidRPr="005C1241" w:rsidRDefault="00A35977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81F92E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5. Одлучивање о пристиглим пројектима</w:t>
      </w:r>
    </w:p>
    <w:p w14:paraId="55411F18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52BD33" w14:textId="77777777" w:rsidR="005A1540" w:rsidRPr="005C1241" w:rsidRDefault="001A3A55" w:rsidP="00A35977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sr-Cyrl-CS"/>
        </w:rPr>
      </w:pPr>
      <w:proofErr w:type="spellStart"/>
      <w:r w:rsidRPr="005C1241">
        <w:rPr>
          <w:rFonts w:ascii="Times New Roman" w:hAnsi="Times New Roman" w:cs="Times New Roman"/>
          <w:spacing w:val="-4"/>
          <w:sz w:val="24"/>
          <w:szCs w:val="24"/>
        </w:rPr>
        <w:t>Одлучивање</w:t>
      </w:r>
      <w:proofErr w:type="spellEnd"/>
      <w:r w:rsidRPr="005C1241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pacing w:val="-4"/>
          <w:sz w:val="24"/>
          <w:szCs w:val="24"/>
        </w:rPr>
        <w:t>пристиглим</w:t>
      </w:r>
      <w:proofErr w:type="spellEnd"/>
      <w:r w:rsidRPr="005C12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pacing w:val="-4"/>
          <w:sz w:val="24"/>
          <w:szCs w:val="24"/>
        </w:rPr>
        <w:t>пројектима</w:t>
      </w:r>
      <w:proofErr w:type="spellEnd"/>
      <w:r w:rsidRPr="005C12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pacing w:val="-4"/>
          <w:sz w:val="24"/>
          <w:szCs w:val="24"/>
        </w:rPr>
        <w:t>врши</w:t>
      </w:r>
      <w:proofErr w:type="spellEnd"/>
      <w:r w:rsidRPr="005C1241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се у транспарентном поступку, </w:t>
      </w:r>
      <w:r w:rsidRPr="005C1241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без дискриминације, у складу са јавним интересом у области јавног информисања. Одлуку о расподели средстава, са образложењем донео је  министар</w:t>
      </w:r>
      <w:r w:rsidR="00A35977" w:rsidRPr="005C1241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  на основу Предлога Комисије.</w:t>
      </w:r>
    </w:p>
    <w:p w14:paraId="0731336F" w14:textId="77777777" w:rsidR="001A3A55" w:rsidRPr="005C1241" w:rsidRDefault="001A3A55" w:rsidP="001A3A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5.1. Улога стручне комисије</w:t>
      </w:r>
    </w:p>
    <w:p w14:paraId="058EDE01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министар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саветодавно</w:t>
      </w:r>
      <w:r w:rsidR="0065574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741" w:rsidRPr="005C1241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="0065574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741" w:rsidRPr="005C124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55741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процењује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подобне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остваре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министру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77413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именована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новинарских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12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расписивање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позвало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омисије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њихове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биографије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</w:t>
      </w:r>
    </w:p>
    <w:p w14:paraId="33808F45" w14:textId="77777777" w:rsidR="00860DFE" w:rsidRDefault="001A3A55" w:rsidP="00540DA3">
      <w:p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: 119-01-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5C1241">
        <w:rPr>
          <w:rFonts w:ascii="Times New Roman" w:hAnsi="Times New Roman" w:cs="Times New Roman"/>
          <w:sz w:val="24"/>
          <w:szCs w:val="24"/>
        </w:rPr>
        <w:t>/20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C1241">
        <w:rPr>
          <w:rFonts w:ascii="Times New Roman" w:hAnsi="Times New Roman" w:cs="Times New Roman"/>
          <w:sz w:val="24"/>
          <w:szCs w:val="24"/>
        </w:rPr>
        <w:t xml:space="preserve">-04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2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5C1241">
        <w:rPr>
          <w:rFonts w:ascii="Times New Roman" w:hAnsi="Times New Roman" w:cs="Times New Roman"/>
          <w:sz w:val="24"/>
          <w:szCs w:val="24"/>
        </w:rPr>
        <w:t>а 20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формирана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Kомисија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онкурс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проjеката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производње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садржаја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интернет медије</w:t>
      </w:r>
      <w:r w:rsidRPr="005C1241">
        <w:rPr>
          <w:rFonts w:ascii="Times New Roman" w:hAnsi="Times New Roman" w:cs="Times New Roman"/>
          <w:sz w:val="24"/>
          <w:szCs w:val="24"/>
        </w:rPr>
        <w:t xml:space="preserve"> у 20</w:t>
      </w:r>
      <w:r w:rsidR="005F2F5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:</w:t>
      </w:r>
    </w:p>
    <w:p w14:paraId="1D4BF254" w14:textId="77777777" w:rsidR="00860DFE" w:rsidRPr="00860DFE" w:rsidRDefault="00860DFE" w:rsidP="00860DFE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Бошковић;</w:t>
      </w:r>
    </w:p>
    <w:p w14:paraId="754FB4DE" w14:textId="77777777" w:rsidR="00860DFE" w:rsidRPr="00860DFE" w:rsidRDefault="00860DFE" w:rsidP="00860DFE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Стеван Ристић;</w:t>
      </w:r>
    </w:p>
    <w:p w14:paraId="2FA8736A" w14:textId="77777777" w:rsidR="00FD19A5" w:rsidRPr="00FD19A5" w:rsidRDefault="00FD19A5" w:rsidP="00860DFE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Владимир Вељковић;</w:t>
      </w:r>
    </w:p>
    <w:p w14:paraId="49696D59" w14:textId="53832277" w:rsidR="00FD19A5" w:rsidRPr="00FD19A5" w:rsidRDefault="00FD19A5" w:rsidP="00860DFE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Нада Гагић</w:t>
      </w:r>
      <w:r w:rsidR="001550D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</w:p>
    <w:p w14:paraId="4E5CE115" w14:textId="68CE1AC0" w:rsidR="001A3A55" w:rsidRPr="001550D5" w:rsidRDefault="00FD19A5" w:rsidP="001550D5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Душан Миљковић</w:t>
      </w:r>
    </w:p>
    <w:p w14:paraId="1343F61E" w14:textId="3C88DEC9" w:rsidR="001A3A55" w:rsidRPr="005C1241" w:rsidRDefault="00B52705" w:rsidP="001550D5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FD19A5">
        <w:rPr>
          <w:rFonts w:ascii="Times New Roman" w:hAnsi="Times New Roman" w:cs="Times New Roman"/>
          <w:sz w:val="24"/>
          <w:szCs w:val="24"/>
          <w:lang w:val="sr-Cyrl-RS"/>
        </w:rPr>
        <w:t>Маја Митић</w:t>
      </w:r>
      <w:r w:rsidR="001A3A55" w:rsidRPr="005C12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A55" w:rsidRPr="005C124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1A3A55" w:rsidRPr="005C1241">
        <w:rPr>
          <w:rFonts w:ascii="Times New Roman" w:hAnsi="Times New Roman" w:cs="Times New Roman"/>
          <w:sz w:val="24"/>
          <w:szCs w:val="24"/>
        </w:rPr>
        <w:t>.</w:t>
      </w:r>
    </w:p>
    <w:p w14:paraId="3145A462" w14:textId="693D5C23" w:rsidR="001A3A55" w:rsidRPr="005C1241" w:rsidRDefault="001A3A55" w:rsidP="001A3A55">
      <w:pPr>
        <w:spacing w:after="200" w:line="276" w:lineRule="auto"/>
        <w:ind w:right="-540" w:firstLine="720"/>
        <w:jc w:val="both"/>
        <w:rPr>
          <w:rFonts w:ascii="Times New Roman" w:hAnsi="Times New Roman" w:cs="Times New Roman"/>
          <w:kern w:val="24"/>
          <w:sz w:val="24"/>
          <w:szCs w:val="24"/>
          <w:lang w:val="ru-RU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Комисијa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разматрала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и оцењивала </w:t>
      </w:r>
      <w:r w:rsidR="00B236A6">
        <w:rPr>
          <w:rFonts w:ascii="Times New Roman" w:hAnsi="Times New Roman" w:cs="Times New Roman"/>
          <w:sz w:val="24"/>
          <w:szCs w:val="24"/>
          <w:lang w:val="sr-Cyrl-RS"/>
        </w:rPr>
        <w:t>263</w:t>
      </w:r>
      <w:r w:rsidRPr="005C1241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5C1241">
        <w:rPr>
          <w:rFonts w:ascii="Times New Roman" w:hAnsi="Times New Roman" w:cs="Times New Roman"/>
          <w:sz w:val="24"/>
          <w:szCs w:val="24"/>
          <w:lang w:val="sr-Cyrl-RS"/>
        </w:rPr>
        <w:t>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и за </w:t>
      </w:r>
      <w:proofErr w:type="spellStart"/>
      <w:r w:rsidRPr="005C1241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Pr="005C1241">
        <w:rPr>
          <w:rFonts w:ascii="Times New Roman" w:hAnsi="Times New Roman" w:cs="Times New Roman"/>
          <w:sz w:val="24"/>
          <w:szCs w:val="24"/>
          <w:lang w:val="sr-Latn-RS"/>
        </w:rPr>
        <w:t>аки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дала образложење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00204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Подржани пројекти </w:t>
      </w:r>
    </w:p>
    <w:p w14:paraId="7C1A390D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50BB39E" w14:textId="77777777" w:rsidR="001A3A55" w:rsidRPr="005C1241" w:rsidRDefault="001A3A55" w:rsidP="00EB217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6.1. </w:t>
      </w: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Број подржаних пројеката и износ додељених средстава </w:t>
      </w:r>
    </w:p>
    <w:p w14:paraId="7CF66CAB" w14:textId="1D5B079C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D24C0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разматраних</w:t>
      </w:r>
      <w:proofErr w:type="spellEnd"/>
      <w:r w:rsidR="00DD24C0" w:rsidRPr="005C1241">
        <w:rPr>
          <w:rFonts w:ascii="Times New Roman" w:hAnsi="Times New Roman" w:cs="Times New Roman"/>
          <w:sz w:val="24"/>
          <w:szCs w:val="24"/>
        </w:rPr>
        <w:t xml:space="preserve"> 2</w:t>
      </w:r>
      <w:r w:rsidR="004E4970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C56AFD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3469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56AFD" w:rsidRPr="005C1241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DD24C0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D24C0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подржала</w:t>
      </w:r>
      <w:proofErr w:type="spellEnd"/>
      <w:r w:rsidR="00DD24C0" w:rsidRPr="005C1241">
        <w:rPr>
          <w:rFonts w:ascii="Times New Roman" w:hAnsi="Times New Roman" w:cs="Times New Roman"/>
          <w:sz w:val="24"/>
          <w:szCs w:val="24"/>
        </w:rPr>
        <w:t xml:space="preserve"> 6</w:t>
      </w:r>
      <w:r w:rsidR="004E497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D24C0"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C0"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 а одбила</w:t>
      </w:r>
      <w:r w:rsidR="00DD24C0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970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C1241">
        <w:rPr>
          <w:rFonts w:ascii="Times New Roman" w:hAnsi="Times New Roman" w:cs="Times New Roman"/>
          <w:sz w:val="24"/>
          <w:szCs w:val="24"/>
        </w:rPr>
        <w:t>а</w:t>
      </w:r>
      <w:r w:rsidR="001550D5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пројеката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додељена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="004E4970">
        <w:rPr>
          <w:rFonts w:ascii="Times New Roman" w:hAnsi="Times New Roman" w:cs="Times New Roman"/>
          <w:sz w:val="24"/>
          <w:szCs w:val="24"/>
          <w:lang w:val="sr-Cyrl-RS"/>
        </w:rPr>
        <w:t>30.000</w:t>
      </w:r>
      <w:r w:rsidR="00FC1B7D" w:rsidRPr="005C1241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динарa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3C5C6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6F4E7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8DE0FB2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5D6ECC4" wp14:editId="46B0BD80">
            <wp:extent cx="5695950" cy="25527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0CE7F8" w14:textId="77777777" w:rsidR="00EB2173" w:rsidRPr="005C1241" w:rsidRDefault="00EB2173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2BF9CD" w14:textId="77777777" w:rsidR="00A612F5" w:rsidRPr="005C1241" w:rsidRDefault="00A612F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1AE5BE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је, на предлог Комисије,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подржана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мањим од траженог износа средстава.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Подносиоци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од траженог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обавезни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ревидирани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C93AC" w14:textId="6BC59785" w:rsidR="00EB2173" w:rsidRPr="005C1241" w:rsidRDefault="001A3A55" w:rsidP="005A1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био</w:t>
      </w:r>
      <w:r w:rsidRPr="005C1241">
        <w:rPr>
          <w:rFonts w:ascii="Times New Roman" w:hAnsi="Times New Roman" w:cs="Times New Roman"/>
          <w:sz w:val="24"/>
          <w:szCs w:val="24"/>
          <w:lang w:val="sr-Latn-RS"/>
        </w:rPr>
        <w:t xml:space="preserve"> je</w:t>
      </w:r>
      <w:r w:rsidR="00FC1B7D" w:rsidRPr="005C1241">
        <w:rPr>
          <w:rFonts w:ascii="Times New Roman" w:hAnsi="Times New Roman" w:cs="Times New Roman"/>
          <w:sz w:val="24"/>
          <w:szCs w:val="24"/>
        </w:rPr>
        <w:t xml:space="preserve"> 3</w:t>
      </w:r>
      <w:r w:rsidRPr="005C1241">
        <w:rPr>
          <w:rFonts w:ascii="Times New Roman" w:hAnsi="Times New Roman" w:cs="Times New Roman"/>
          <w:sz w:val="24"/>
          <w:szCs w:val="24"/>
        </w:rPr>
        <w:t>00.000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486455" w:rsidRPr="005C1241">
        <w:rPr>
          <w:rFonts w:ascii="Times New Roman" w:hAnsi="Times New Roman" w:cs="Times New Roman"/>
          <w:sz w:val="24"/>
          <w:szCs w:val="24"/>
          <w:lang w:val="sr-Cyrl-RS"/>
        </w:rPr>
        <w:t>. Најмањим износом подржано је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5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седам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C3042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та. Средствима у износу од </w:t>
      </w:r>
      <w:r w:rsidR="00486455"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C3042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0.000,00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динара, што је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највећи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одобрени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на Конкурсу, подржана је реализација </w:t>
      </w:r>
      <w:r w:rsidR="00486455"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</w:t>
      </w:r>
      <w:r w:rsidRPr="005C12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пројеката.</w:t>
      </w:r>
    </w:p>
    <w:p w14:paraId="36EA0BAC" w14:textId="77777777" w:rsidR="00A35977" w:rsidRPr="005C1241" w:rsidRDefault="00A35977" w:rsidP="005A1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E8553" w14:textId="77777777" w:rsidR="005A1540" w:rsidRPr="005C1241" w:rsidRDefault="005A1540" w:rsidP="005A15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D91B3" w14:textId="77777777" w:rsidR="001A3A55" w:rsidRPr="005C1241" w:rsidRDefault="001A3A55" w:rsidP="005A1540">
      <w:pPr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Times New Roman" w:hAnsi="Times New Roman" w:cs="Times New Roman"/>
          <w:sz w:val="24"/>
          <w:szCs w:val="24"/>
        </w:rPr>
      </w:pPr>
      <w:r w:rsidRPr="005C12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CF885C" wp14:editId="1A1C1B78">
            <wp:extent cx="5695950" cy="25717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2B63FB" w14:textId="77777777" w:rsidR="007B0A43" w:rsidRDefault="007B0A43" w:rsidP="001A3A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7AA779DC" w14:textId="77777777" w:rsidR="00E71885" w:rsidRDefault="00E71885" w:rsidP="001A3A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5FAD97F" w14:textId="77777777" w:rsidR="00E71885" w:rsidRDefault="00E71885" w:rsidP="001A3A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3769842" w14:textId="77777777" w:rsidR="00E71885" w:rsidRPr="005C1241" w:rsidRDefault="00E71885" w:rsidP="001A3A5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77BBDB83" w14:textId="77777777" w:rsidR="001A3A55" w:rsidRPr="005C1241" w:rsidRDefault="001A3A55" w:rsidP="00A612F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 xml:space="preserve">6.2. </w:t>
      </w:r>
      <w:r w:rsidRPr="005C124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Рок за реализацију пројеката </w:t>
      </w:r>
    </w:p>
    <w:p w14:paraId="6647AB6C" w14:textId="0F5BD6D0" w:rsidR="001A3A55" w:rsidRDefault="001A3A55" w:rsidP="00E52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>Рок за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70CDF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био</w:t>
      </w:r>
      <w:r w:rsidR="00970CDF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је 31. децембар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3211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CB46A" w14:textId="77777777" w:rsidR="00E52D81" w:rsidRPr="005C1241" w:rsidRDefault="00E52D81" w:rsidP="00E52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883974" w14:textId="77777777" w:rsidR="001A3A55" w:rsidRPr="005C1241" w:rsidRDefault="001A3A55" w:rsidP="00A612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6.3. Правни статус подносилаца пројеката</w:t>
      </w:r>
    </w:p>
    <w:p w14:paraId="13111493" w14:textId="77777777" w:rsidR="00A612F5" w:rsidRPr="005C1241" w:rsidRDefault="00A612F5" w:rsidP="00A612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14F016E" w14:textId="75D4F32A" w:rsidR="001A3A55" w:rsidRPr="005C1241" w:rsidRDefault="00E60D2E" w:rsidP="00A612F5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>Од подржаних 6</w:t>
      </w:r>
      <w:r w:rsidR="00C40A4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, привредна друштава и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предузетници ( </w:t>
      </w:r>
      <w:r w:rsidR="00FF6FB8">
        <w:rPr>
          <w:rFonts w:ascii="Times New Roman" w:hAnsi="Times New Roman" w:cs="Times New Roman"/>
          <w:sz w:val="24"/>
          <w:szCs w:val="24"/>
          <w:lang w:val="sr-Cyrl-RS"/>
        </w:rPr>
        <w:t>ДОО,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АД, ПР,ОД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реализовала су 35 пројеката, 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док је </w:t>
      </w:r>
      <w:r w:rsidR="00CE372F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1A3A55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 реализовано од стране организација цивилног друштва ( УГ и фондације).</w:t>
      </w:r>
    </w:p>
    <w:p w14:paraId="1EF68B04" w14:textId="77777777" w:rsidR="001A3A55" w:rsidRPr="005C1241" w:rsidRDefault="001A3A55" w:rsidP="001A3A5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C1241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5C1241">
        <w:rPr>
          <w:rFonts w:ascii="Times New Roman" w:hAnsi="Times New Roman" w:cs="Times New Roman"/>
          <w:b/>
          <w:sz w:val="24"/>
          <w:szCs w:val="24"/>
        </w:rPr>
        <w:t>Извештаји</w:t>
      </w:r>
      <w:proofErr w:type="spellEnd"/>
      <w:r w:rsidRPr="005C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</w:p>
    <w:p w14:paraId="733FD8D0" w14:textId="63896094" w:rsidR="001A3A55" w:rsidRDefault="001A3A55" w:rsidP="001A3A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>Корисници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имају</w:t>
      </w:r>
      <w:r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proofErr w:type="spellStart"/>
      <w:r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обавезу</w:t>
      </w:r>
      <w:proofErr w:type="spellEnd"/>
      <w:r w:rsidRPr="005C124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5C12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закљученим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наративног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5C12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>.</w:t>
      </w:r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EC4" w:rsidRPr="005C1241">
        <w:rPr>
          <w:rFonts w:ascii="Times New Roman" w:hAnsi="Times New Roman" w:cs="Times New Roman"/>
          <w:sz w:val="24"/>
          <w:szCs w:val="24"/>
          <w:lang w:val="sr-Cyrl-RS"/>
        </w:rPr>
        <w:t>Уколико корисник не достави наративни и финансијски извештај о реализацији пројекта у року и у прописаној форми, Министарство</w:t>
      </w:r>
      <w:r w:rsidR="003536C4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му</w:t>
      </w:r>
      <w:r w:rsidR="00581EC4"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упућује захтев за повраћај средстава.</w:t>
      </w:r>
    </w:p>
    <w:p w14:paraId="08634637" w14:textId="29566A31" w:rsidR="00FF6FB8" w:rsidRPr="00455BEB" w:rsidRDefault="00FF6FB8" w:rsidP="00455BE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и доказ о реализацији пројекта </w:t>
      </w:r>
      <w:r w:rsidR="00455BEB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инистарству није доставио</w:t>
      </w:r>
      <w:r w:rsidR="00455BEB">
        <w:rPr>
          <w:rFonts w:ascii="Times New Roman" w:hAnsi="Times New Roman" w:cs="Times New Roman"/>
          <w:sz w:val="24"/>
          <w:szCs w:val="24"/>
          <w:lang w:val="sr-Cyrl-RS"/>
        </w:rPr>
        <w:t xml:space="preserve"> један корисник-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Удружење грађана Заједно до једнакости, за пројекат „Културно буђење“. </w:t>
      </w:r>
      <w:r w:rsidRPr="005C12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36DA4E3" w14:textId="77777777" w:rsidR="001A3A55" w:rsidRPr="005C1241" w:rsidRDefault="001A3A55" w:rsidP="001A3A55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05B8616" w14:textId="77777777" w:rsidR="001A3A55" w:rsidRPr="005C1241" w:rsidRDefault="001A3A55" w:rsidP="0075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Испуњеност рокова </w:t>
      </w:r>
      <w:r w:rsidR="003536C4"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и форма извештаја</w:t>
      </w:r>
    </w:p>
    <w:p w14:paraId="6233C9F0" w14:textId="77777777" w:rsidR="0075487C" w:rsidRPr="005C1241" w:rsidRDefault="0075487C" w:rsidP="0075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7D6F51E" w14:textId="77777777" w:rsidR="002B3015" w:rsidRPr="005C1241" w:rsidRDefault="001A3A55" w:rsidP="001A3A55">
      <w:pPr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1241">
        <w:rPr>
          <w:rFonts w:ascii="Times New Roman" w:hAnsi="Times New Roman" w:cs="Times New Roman"/>
          <w:sz w:val="24"/>
          <w:szCs w:val="24"/>
          <w:lang w:val="sr-Cyrl-RS"/>
        </w:rPr>
        <w:t>Рок за достављање извештаја је 30 дана од датума завршетка пројекта.</w:t>
      </w:r>
    </w:p>
    <w:p w14:paraId="1FE46C13" w14:textId="77777777" w:rsidR="001A3A55" w:rsidRPr="005C1241" w:rsidRDefault="001A3A55" w:rsidP="001A3A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2. Финансијски део извештаја</w:t>
      </w:r>
    </w:p>
    <w:p w14:paraId="1912C5C2" w14:textId="77777777" w:rsidR="001A3A55" w:rsidRPr="005C1241" w:rsidRDefault="001A3A55" w:rsidP="001A3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96771" w14:textId="77777777" w:rsidR="001A3A55" w:rsidRPr="005C1241" w:rsidRDefault="001A3A55" w:rsidP="0075487C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овлашћеног лица</w:t>
      </w:r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5C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C12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C12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54203DD" w14:textId="6209322E" w:rsidR="001A3A55" w:rsidRDefault="001A3A55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>3. Реализација пројеката</w:t>
      </w:r>
    </w:p>
    <w:p w14:paraId="15D6EC99" w14:textId="713F73E9" w:rsidR="007804EF" w:rsidRDefault="007804EF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4E92AE" w14:textId="1694A807" w:rsidR="007804EF" w:rsidRPr="007804EF" w:rsidRDefault="007804EF" w:rsidP="001A3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евет пројеката реализовано је на тем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очувањ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националног 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културног </w:t>
      </w:r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>идентитета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>језика и писма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>. Исти број пројеката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бавио се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тем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>ама</w:t>
      </w:r>
      <w:r w:rsidR="00455BE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се тичу младих</w:t>
      </w:r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>. Заштити животне средине посвећено</w:t>
      </w:r>
      <w:r w:rsidR="001E4B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седам пројеката. Пет пројеката је реализовано на </w:t>
      </w:r>
      <w:proofErr w:type="spellStart"/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>општедруштвене</w:t>
      </w:r>
      <w:proofErr w:type="spellEnd"/>
      <w:r w:rsidR="00D25F3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теме, а четири на тему промоције спорта и здравог начина живота. </w:t>
      </w:r>
      <w:r w:rsidR="00962619">
        <w:rPr>
          <w:rFonts w:ascii="Times New Roman" w:hAnsi="Times New Roman" w:cs="Times New Roman"/>
          <w:bCs/>
          <w:sz w:val="24"/>
          <w:szCs w:val="24"/>
          <w:lang w:val="sr-Cyrl-RS"/>
        </w:rPr>
        <w:t>По три пројекта реализована су на теме: медијска писменост; наталитет и свест о значају родитељства и породице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9626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уметност. Економским темама, превенцији говора мржње и мултикулт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>урализму, као и значају жена у локалним срединама бил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>су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посвећен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два пројекта. </w:t>
      </w:r>
      <w:r w:rsidR="00CC4F06">
        <w:rPr>
          <w:rFonts w:ascii="Times New Roman" w:hAnsi="Times New Roman" w:cs="Times New Roman"/>
          <w:bCs/>
          <w:sz w:val="24"/>
          <w:szCs w:val="24"/>
          <w:lang w:val="sr-Cyrl-RS"/>
        </w:rPr>
        <w:t>Ј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едан пројекат реализован је на теме: дигитално и </w:t>
      </w:r>
      <w:proofErr w:type="spellStart"/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>вршњачко</w:t>
      </w:r>
      <w:proofErr w:type="spellEnd"/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насиље; миграције младих; </w:t>
      </w:r>
      <w:proofErr w:type="spellStart"/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>мигрантска</w:t>
      </w:r>
      <w:proofErr w:type="spellEnd"/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криза; борба против тероризма;</w:t>
      </w:r>
      <w:r w:rsidR="005D511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борба против корупције;</w:t>
      </w:r>
      <w:r w:rsidR="004D16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насиље над женама; борба против трговине људима; </w:t>
      </w:r>
      <w:r w:rsidR="001E4B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образовање; последице ратних страдања; правни и социјални положај новинара; друштвени и социјални положај старих људи; </w:t>
      </w:r>
      <w:proofErr w:type="spellStart"/>
      <w:r w:rsidR="001E4B84">
        <w:rPr>
          <w:rFonts w:ascii="Times New Roman" w:hAnsi="Times New Roman" w:cs="Times New Roman"/>
          <w:bCs/>
          <w:sz w:val="24"/>
          <w:szCs w:val="24"/>
          <w:lang w:val="sr-Cyrl-RS"/>
        </w:rPr>
        <w:t>волонтеризам</w:t>
      </w:r>
      <w:proofErr w:type="spellEnd"/>
      <w:r w:rsidR="001E4B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култура и књижевност.  </w:t>
      </w:r>
    </w:p>
    <w:p w14:paraId="409AF666" w14:textId="77777777" w:rsidR="001A3A55" w:rsidRPr="005C1241" w:rsidRDefault="001A3A55" w:rsidP="00754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E37E3BB" w14:textId="77777777" w:rsidR="00AC5A7B" w:rsidRDefault="00AC5A7B" w:rsidP="00D25F3E">
      <w:pPr>
        <w:pStyle w:val="Default"/>
        <w:ind w:firstLine="720"/>
        <w:jc w:val="both"/>
        <w:rPr>
          <w:lang w:val="sr-Cyrl-RS"/>
        </w:rPr>
      </w:pPr>
    </w:p>
    <w:p w14:paraId="1893BD5B" w14:textId="1EA0A9F0" w:rsidR="006E5DD9" w:rsidRPr="00AC5A7B" w:rsidRDefault="00AC5A7B" w:rsidP="00AC5A7B">
      <w:pPr>
        <w:pStyle w:val="Default"/>
        <w:ind w:firstLine="720"/>
        <w:jc w:val="both"/>
        <w:rPr>
          <w:b/>
          <w:bCs/>
          <w:lang w:val="sr-Cyrl-RS"/>
        </w:rPr>
      </w:pPr>
      <w:r>
        <w:rPr>
          <w:lang w:val="sr-Cyrl-RS"/>
        </w:rPr>
        <w:lastRenderedPageBreak/>
        <w:t>Увидом у произведени</w:t>
      </w:r>
      <w:r w:rsidR="00E1086E" w:rsidRPr="00AC5A7B">
        <w:rPr>
          <w:lang w:val="sr-Cyrl-RS"/>
        </w:rPr>
        <w:t xml:space="preserve"> медијски садржај установљено је</w:t>
      </w:r>
      <w:r>
        <w:rPr>
          <w:lang w:val="sr-Cyrl-RS"/>
        </w:rPr>
        <w:t xml:space="preserve"> </w:t>
      </w:r>
      <w:r w:rsidR="006E5DD9" w:rsidRPr="005C1241">
        <w:rPr>
          <w:lang w:val="sr-Cyrl-RS"/>
        </w:rPr>
        <w:t xml:space="preserve">да </w:t>
      </w:r>
      <w:r w:rsidR="00176128">
        <w:rPr>
          <w:lang w:val="sr-Cyrl-RS"/>
        </w:rPr>
        <w:t>једанаест</w:t>
      </w:r>
      <w:r w:rsidR="006E5DD9" w:rsidRPr="005C1241">
        <w:rPr>
          <w:lang w:val="sr-Cyrl-RS"/>
        </w:rPr>
        <w:t xml:space="preserve"> корисника није назначило да је пројекат </w:t>
      </w:r>
      <w:proofErr w:type="spellStart"/>
      <w:r w:rsidR="006E5DD9" w:rsidRPr="005C1241">
        <w:rPr>
          <w:lang w:val="sr-Cyrl-RS"/>
        </w:rPr>
        <w:t>суфинансирало</w:t>
      </w:r>
      <w:proofErr w:type="spellEnd"/>
      <w:r w:rsidR="006E5DD9" w:rsidRPr="005C1241">
        <w:rPr>
          <w:lang w:val="sr-Cyrl-RS"/>
        </w:rPr>
        <w:t xml:space="preserve"> Министарство културе и информисања, то су:</w:t>
      </w:r>
      <w:r w:rsidR="006E5DD9" w:rsidRPr="005C1241">
        <w:t xml:space="preserve"> </w:t>
      </w:r>
      <w:r w:rsidR="00176128">
        <w:rPr>
          <w:lang w:val="sr-Cyrl-RS"/>
        </w:rPr>
        <w:t xml:space="preserve">Истраживачки центар за одбрану и безбедност, Институт за урбане политике, </w:t>
      </w:r>
      <w:proofErr w:type="spellStart"/>
      <w:r w:rsidR="00176128">
        <w:rPr>
          <w:lang w:val="sr-Cyrl-RS"/>
        </w:rPr>
        <w:t>Бујановачке</w:t>
      </w:r>
      <w:proofErr w:type="spellEnd"/>
      <w:r w:rsidR="00176128">
        <w:rPr>
          <w:lang w:val="sr-Cyrl-RS"/>
        </w:rPr>
        <w:t xml:space="preserve">, Центар за демократију и развој југа Србије, Подрињски анти </w:t>
      </w:r>
      <w:proofErr w:type="spellStart"/>
      <w:r w:rsidR="00176128">
        <w:rPr>
          <w:lang w:val="sr-Cyrl-RS"/>
        </w:rPr>
        <w:t>корупцијски</w:t>
      </w:r>
      <w:proofErr w:type="spellEnd"/>
      <w:r w:rsidR="00176128">
        <w:rPr>
          <w:lang w:val="sr-Cyrl-RS"/>
        </w:rPr>
        <w:t xml:space="preserve"> тим</w:t>
      </w:r>
      <w:r w:rsidR="005D5114">
        <w:rPr>
          <w:lang w:val="sr-Cyrl-RS"/>
        </w:rPr>
        <w:t xml:space="preserve"> Лозница</w:t>
      </w:r>
      <w:r w:rsidR="00AA108A">
        <w:rPr>
          <w:lang w:val="sr-Cyrl-RS"/>
        </w:rPr>
        <w:t xml:space="preserve">, Удружење грађана НС Плус, Удружење Путеви природе, Предузеће за информисање и маркетинг мрежа радио станица телевизија портал </w:t>
      </w:r>
      <w:r w:rsidR="00AA108A">
        <w:rPr>
          <w:lang w:val="sr-Latn-RS"/>
        </w:rPr>
        <w:t xml:space="preserve">Global Media </w:t>
      </w:r>
      <w:proofErr w:type="spellStart"/>
      <w:r w:rsidR="00AA108A">
        <w:rPr>
          <w:lang w:val="sr-Latn-RS"/>
        </w:rPr>
        <w:t>Broadcast</w:t>
      </w:r>
      <w:proofErr w:type="spellEnd"/>
      <w:r w:rsidR="00AA108A">
        <w:rPr>
          <w:lang w:val="sr-Latn-RS"/>
        </w:rPr>
        <w:t xml:space="preserve"> </w:t>
      </w:r>
      <w:proofErr w:type="spellStart"/>
      <w:r w:rsidR="00AA108A">
        <w:rPr>
          <w:lang w:val="sr-Cyrl-RS"/>
        </w:rPr>
        <w:t>д.</w:t>
      </w:r>
      <w:r w:rsidR="008A15E2">
        <w:rPr>
          <w:lang w:val="sr-Cyrl-RS"/>
        </w:rPr>
        <w:t>о.о</w:t>
      </w:r>
      <w:proofErr w:type="spellEnd"/>
      <w:r w:rsidR="008A15E2">
        <w:rPr>
          <w:lang w:val="sr-Cyrl-RS"/>
        </w:rPr>
        <w:t xml:space="preserve">. Београд-Стари град, </w:t>
      </w:r>
      <w:proofErr w:type="spellStart"/>
      <w:r w:rsidR="008A15E2">
        <w:rPr>
          <w:lang w:val="sr-Cyrl-RS"/>
        </w:rPr>
        <w:t>Радиодифузно</w:t>
      </w:r>
      <w:proofErr w:type="spellEnd"/>
      <w:r w:rsidR="008A15E2">
        <w:rPr>
          <w:lang w:val="sr-Cyrl-RS"/>
        </w:rPr>
        <w:t xml:space="preserve"> предузеће Студио Б </w:t>
      </w:r>
      <w:proofErr w:type="spellStart"/>
      <w:r w:rsidR="00BF41DE">
        <w:rPr>
          <w:lang w:val="sr-Cyrl-RS"/>
        </w:rPr>
        <w:t>д.о.о</w:t>
      </w:r>
      <w:proofErr w:type="spellEnd"/>
      <w:r w:rsidR="00BF41DE">
        <w:rPr>
          <w:lang w:val="sr-Cyrl-RS"/>
        </w:rPr>
        <w:t>.</w:t>
      </w:r>
      <w:r w:rsidR="008A15E2">
        <w:rPr>
          <w:lang w:val="sr-Cyrl-RS"/>
        </w:rPr>
        <w:t xml:space="preserve"> Београд, </w:t>
      </w:r>
      <w:r w:rsidR="008A15E2">
        <w:rPr>
          <w:lang w:val="sr-Latn-RS"/>
        </w:rPr>
        <w:t xml:space="preserve">SANTOS-COMERCE </w:t>
      </w:r>
      <w:r w:rsidR="008A15E2">
        <w:rPr>
          <w:lang w:val="sr-Cyrl-RS"/>
        </w:rPr>
        <w:t xml:space="preserve">друштво са ограниченом одговорношћу за радио-телевизијске активности увоз-извоз и услуге маркетинга Зрењанин и Радио телевизија Панчево </w:t>
      </w:r>
      <w:proofErr w:type="spellStart"/>
      <w:r w:rsidR="008A15E2">
        <w:rPr>
          <w:lang w:val="sr-Cyrl-RS"/>
        </w:rPr>
        <w:t>д.о.о</w:t>
      </w:r>
      <w:proofErr w:type="spellEnd"/>
      <w:r w:rsidR="008A15E2">
        <w:rPr>
          <w:lang w:val="sr-Cyrl-RS"/>
        </w:rPr>
        <w:t>;</w:t>
      </w:r>
    </w:p>
    <w:p w14:paraId="7621D11B" w14:textId="77777777" w:rsidR="00AC5A7B" w:rsidRDefault="00AC5A7B" w:rsidP="007C3818">
      <w:pPr>
        <w:rPr>
          <w:rFonts w:ascii="Times New Roman" w:hAnsi="Times New Roman" w:cs="Times New Roman"/>
          <w:b/>
          <w:sz w:val="24"/>
          <w:szCs w:val="24"/>
        </w:rPr>
      </w:pPr>
    </w:p>
    <w:p w14:paraId="0B52D6E9" w14:textId="14A41762" w:rsidR="007C3818" w:rsidRPr="005C1241" w:rsidRDefault="007C3818" w:rsidP="007C381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5C1241">
        <w:rPr>
          <w:rFonts w:ascii="Times New Roman" w:hAnsi="Times New Roman" w:cs="Times New Roman"/>
          <w:b/>
          <w:sz w:val="24"/>
          <w:szCs w:val="24"/>
        </w:rPr>
        <w:t>Закључна</w:t>
      </w:r>
      <w:proofErr w:type="spellEnd"/>
      <w:r w:rsidRPr="005C12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241">
        <w:rPr>
          <w:rFonts w:ascii="Times New Roman" w:hAnsi="Times New Roman" w:cs="Times New Roman"/>
          <w:b/>
          <w:sz w:val="24"/>
          <w:szCs w:val="24"/>
        </w:rPr>
        <w:t>разматрања</w:t>
      </w:r>
      <w:proofErr w:type="spellEnd"/>
      <w:r w:rsidRPr="005C124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040B7081" w14:textId="77777777" w:rsidR="007C3818" w:rsidRPr="005C1241" w:rsidRDefault="007C3818" w:rsidP="007C3818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1241">
        <w:rPr>
          <w:rFonts w:ascii="Times New Roman" w:hAnsi="Times New Roman" w:cs="Times New Roman"/>
          <w:sz w:val="24"/>
          <w:szCs w:val="24"/>
          <w:lang w:val="sr-Cyrl-CS"/>
        </w:rPr>
        <w:t>Јавна средства су, у складу са условима Конкурса, распоређена у сврху остваривања јавног интере</w:t>
      </w:r>
      <w:r w:rsidR="00C65077" w:rsidRPr="005C1241">
        <w:rPr>
          <w:rFonts w:ascii="Times New Roman" w:hAnsi="Times New Roman" w:cs="Times New Roman"/>
          <w:sz w:val="24"/>
          <w:szCs w:val="24"/>
          <w:lang w:val="sr-Cyrl-CS"/>
        </w:rPr>
        <w:t>са у области јавног информисања.</w:t>
      </w:r>
    </w:p>
    <w:p w14:paraId="45E7BFC2" w14:textId="43EC573C" w:rsidR="006627AE" w:rsidRDefault="00C65077" w:rsidP="006627AE">
      <w:pPr>
        <w:pStyle w:val="Body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0"/>
        <w:jc w:val="both"/>
        <w:rPr>
          <w:rFonts w:ascii="Times New Roman" w:hAnsi="Times New Roman"/>
          <w:szCs w:val="24"/>
        </w:rPr>
      </w:pPr>
      <w:proofErr w:type="spellStart"/>
      <w:r w:rsidRPr="005C1241">
        <w:rPr>
          <w:rFonts w:ascii="Times New Roman" w:hAnsi="Times New Roman"/>
          <w:szCs w:val="24"/>
        </w:rPr>
        <w:t>Већина</w:t>
      </w:r>
      <w:proofErr w:type="spellEnd"/>
      <w:r w:rsidRPr="005C1241">
        <w:rPr>
          <w:rFonts w:ascii="Times New Roman" w:hAnsi="Times New Roman"/>
          <w:szCs w:val="24"/>
        </w:rPr>
        <w:t xml:space="preserve"> </w:t>
      </w:r>
      <w:proofErr w:type="spellStart"/>
      <w:r w:rsidRPr="005C1241">
        <w:rPr>
          <w:rFonts w:ascii="Times New Roman" w:hAnsi="Times New Roman"/>
          <w:szCs w:val="24"/>
        </w:rPr>
        <w:t>пројеката</w:t>
      </w:r>
      <w:proofErr w:type="spellEnd"/>
      <w:r w:rsidRPr="005C1241">
        <w:rPr>
          <w:rFonts w:ascii="Times New Roman" w:hAnsi="Times New Roman"/>
          <w:szCs w:val="24"/>
          <w:lang w:val="sr-Cyrl-RS"/>
        </w:rPr>
        <w:t xml:space="preserve"> је </w:t>
      </w:r>
      <w:proofErr w:type="spellStart"/>
      <w:r w:rsidRPr="005C1241">
        <w:rPr>
          <w:rFonts w:ascii="Times New Roman" w:hAnsi="Times New Roman"/>
          <w:szCs w:val="24"/>
        </w:rPr>
        <w:t>подржана</w:t>
      </w:r>
      <w:proofErr w:type="spellEnd"/>
      <w:r w:rsidRPr="005C1241">
        <w:rPr>
          <w:rFonts w:ascii="Times New Roman" w:hAnsi="Times New Roman"/>
          <w:szCs w:val="24"/>
        </w:rPr>
        <w:t xml:space="preserve"> </w:t>
      </w:r>
      <w:r w:rsidRPr="005C1241">
        <w:rPr>
          <w:rFonts w:ascii="Times New Roman" w:hAnsi="Times New Roman"/>
          <w:szCs w:val="24"/>
          <w:lang w:val="sr-Cyrl-RS"/>
        </w:rPr>
        <w:t>мањим</w:t>
      </w:r>
      <w:r w:rsidR="00AC5A7B" w:rsidRPr="00AC5A7B">
        <w:rPr>
          <w:rFonts w:ascii="Times New Roman" w:hAnsi="Times New Roman"/>
          <w:szCs w:val="24"/>
          <w:lang w:val="sr-Cyrl-RS"/>
        </w:rPr>
        <w:t xml:space="preserve"> </w:t>
      </w:r>
      <w:r w:rsidR="00AC5A7B" w:rsidRPr="005C1241">
        <w:rPr>
          <w:rFonts w:ascii="Times New Roman" w:hAnsi="Times New Roman"/>
          <w:szCs w:val="24"/>
          <w:lang w:val="sr-Cyrl-RS"/>
        </w:rPr>
        <w:t>од траженог</w:t>
      </w:r>
      <w:r w:rsidRPr="005C1241">
        <w:rPr>
          <w:rFonts w:ascii="Times New Roman" w:hAnsi="Times New Roman"/>
          <w:szCs w:val="24"/>
          <w:lang w:val="sr-Cyrl-RS"/>
        </w:rPr>
        <w:t xml:space="preserve"> износ</w:t>
      </w:r>
      <w:r w:rsidR="00AC5A7B">
        <w:rPr>
          <w:rFonts w:ascii="Times New Roman" w:hAnsi="Times New Roman"/>
          <w:szCs w:val="24"/>
          <w:lang w:val="sr-Cyrl-RS"/>
        </w:rPr>
        <w:t>а</w:t>
      </w:r>
      <w:r w:rsidRPr="005C1241">
        <w:rPr>
          <w:rFonts w:ascii="Times New Roman" w:hAnsi="Times New Roman"/>
          <w:szCs w:val="24"/>
          <w:lang w:val="sr-Cyrl-RS"/>
        </w:rPr>
        <w:t xml:space="preserve"> средстава.</w:t>
      </w:r>
      <w:r w:rsidRPr="005C1241">
        <w:rPr>
          <w:rFonts w:ascii="Times New Roman" w:hAnsi="Times New Roman"/>
          <w:szCs w:val="24"/>
        </w:rPr>
        <w:t xml:space="preserve"> </w:t>
      </w:r>
    </w:p>
    <w:p w14:paraId="5CDB6526" w14:textId="34FE4082" w:rsidR="00AC5A7B" w:rsidRPr="005C1241" w:rsidRDefault="00AC5A7B" w:rsidP="006627AE">
      <w:pPr>
        <w:pStyle w:val="Body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Један корисник није доставио Министарству извештај и </w:t>
      </w:r>
      <w:r w:rsidR="00E21837">
        <w:rPr>
          <w:rFonts w:ascii="Times New Roman" w:hAnsi="Times New Roman"/>
          <w:szCs w:val="24"/>
          <w:lang w:val="sr-Cyrl-RS"/>
        </w:rPr>
        <w:t>доказ</w:t>
      </w:r>
      <w:r>
        <w:rPr>
          <w:rFonts w:ascii="Times New Roman" w:hAnsi="Times New Roman"/>
          <w:szCs w:val="24"/>
          <w:lang w:val="sr-Cyrl-RS"/>
        </w:rPr>
        <w:t xml:space="preserve"> о реализацији садржаја </w:t>
      </w:r>
    </w:p>
    <w:p w14:paraId="66B44679" w14:textId="41466062" w:rsidR="006627AE" w:rsidRPr="005C1241" w:rsidRDefault="00AA2454" w:rsidP="006627AE">
      <w:pPr>
        <w:pStyle w:val="Body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0"/>
        <w:jc w:val="both"/>
        <w:rPr>
          <w:rFonts w:ascii="Times New Roman" w:hAnsi="Times New Roman"/>
          <w:szCs w:val="24"/>
        </w:rPr>
      </w:pPr>
      <w:r w:rsidRPr="005C1241">
        <w:rPr>
          <w:rFonts w:ascii="Times New Roman" w:hAnsi="Times New Roman"/>
          <w:szCs w:val="24"/>
          <w:lang w:val="sr-Cyrl-CS"/>
        </w:rPr>
        <w:t>Изостали су пројекти на теме</w:t>
      </w:r>
      <w:r w:rsidR="00C65077" w:rsidRPr="005C1241">
        <w:rPr>
          <w:rFonts w:ascii="Times New Roman" w:hAnsi="Times New Roman"/>
          <w:szCs w:val="24"/>
          <w:lang w:val="sr-Cyrl-CS"/>
        </w:rPr>
        <w:t>:</w:t>
      </w:r>
      <w:r w:rsidR="00B10EDF">
        <w:rPr>
          <w:rFonts w:ascii="Times New Roman" w:hAnsi="Times New Roman"/>
          <w:szCs w:val="24"/>
          <w:lang w:val="sr-Cyrl-RS"/>
        </w:rPr>
        <w:t xml:space="preserve"> </w:t>
      </w:r>
      <w:r w:rsidR="00B10EDF" w:rsidRPr="00B10EDF">
        <w:rPr>
          <w:rFonts w:ascii="Times New Roman" w:eastAsia="Times New Roman" w:hAnsi="Times New Roman"/>
          <w:color w:val="auto"/>
          <w:szCs w:val="24"/>
          <w:lang w:val="sr-Cyrl-CS"/>
        </w:rPr>
        <w:t xml:space="preserve">спречавање злоупотребе </w:t>
      </w:r>
      <w:proofErr w:type="spellStart"/>
      <w:r w:rsidR="00B10EDF" w:rsidRPr="00B10EDF">
        <w:rPr>
          <w:rFonts w:ascii="Times New Roman" w:eastAsia="Times New Roman" w:hAnsi="Times New Roman"/>
          <w:color w:val="auto"/>
          <w:szCs w:val="24"/>
          <w:lang w:val="sr-Cyrl-CS"/>
        </w:rPr>
        <w:t>психоактивних</w:t>
      </w:r>
      <w:proofErr w:type="spellEnd"/>
      <w:r w:rsidR="00B10EDF" w:rsidRPr="00B10EDF">
        <w:rPr>
          <w:rFonts w:ascii="Times New Roman" w:eastAsia="Times New Roman" w:hAnsi="Times New Roman"/>
          <w:color w:val="auto"/>
          <w:szCs w:val="24"/>
          <w:lang w:val="sr-Cyrl-CS"/>
        </w:rPr>
        <w:t xml:space="preserve"> супстанци</w:t>
      </w:r>
      <w:r w:rsidR="00AC5A7B">
        <w:rPr>
          <w:rFonts w:ascii="Times New Roman" w:eastAsia="Times New Roman" w:hAnsi="Times New Roman"/>
          <w:color w:val="auto"/>
          <w:szCs w:val="24"/>
          <w:lang w:val="sr-Cyrl-CS"/>
        </w:rPr>
        <w:t xml:space="preserve"> и</w:t>
      </w:r>
      <w:r w:rsidR="00B10EDF" w:rsidRPr="00B10EDF">
        <w:rPr>
          <w:rFonts w:ascii="Times New Roman" w:eastAsia="Times New Roman" w:hAnsi="Times New Roman"/>
          <w:color w:val="auto"/>
          <w:szCs w:val="24"/>
          <w:lang w:val="sr-Cyrl-CS"/>
        </w:rPr>
        <w:t xml:space="preserve"> спречавање злоупотребе оружја</w:t>
      </w:r>
      <w:r w:rsidR="006627AE" w:rsidRPr="005C1241">
        <w:rPr>
          <w:rFonts w:ascii="Times New Roman" w:hAnsi="Times New Roman"/>
          <w:szCs w:val="24"/>
        </w:rPr>
        <w:t xml:space="preserve">, </w:t>
      </w:r>
      <w:proofErr w:type="spellStart"/>
      <w:r w:rsidR="006627AE" w:rsidRPr="005C1241">
        <w:rPr>
          <w:rFonts w:ascii="Times New Roman" w:hAnsi="Times New Roman"/>
          <w:szCs w:val="24"/>
        </w:rPr>
        <w:t>које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су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биле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дефинисане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кроз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ближе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критеријуме</w:t>
      </w:r>
      <w:proofErr w:type="spellEnd"/>
      <w:r w:rsidR="006627AE" w:rsidRPr="005C1241">
        <w:rPr>
          <w:rFonts w:ascii="Times New Roman" w:hAnsi="Times New Roman"/>
          <w:szCs w:val="24"/>
        </w:rPr>
        <w:t xml:space="preserve"> </w:t>
      </w:r>
      <w:proofErr w:type="spellStart"/>
      <w:r w:rsidR="006627AE" w:rsidRPr="005C1241">
        <w:rPr>
          <w:rFonts w:ascii="Times New Roman" w:hAnsi="Times New Roman"/>
          <w:szCs w:val="24"/>
        </w:rPr>
        <w:t>Конкурса</w:t>
      </w:r>
      <w:proofErr w:type="spellEnd"/>
      <w:r w:rsidR="006627AE" w:rsidRPr="005C1241">
        <w:rPr>
          <w:rFonts w:ascii="Times New Roman" w:hAnsi="Times New Roman"/>
          <w:szCs w:val="24"/>
        </w:rPr>
        <w:t>.</w:t>
      </w:r>
    </w:p>
    <w:p w14:paraId="5C401841" w14:textId="309498B1" w:rsidR="00BF6074" w:rsidRPr="005C1241" w:rsidRDefault="006A1394" w:rsidP="00BF6074">
      <w:pPr>
        <w:pStyle w:val="Body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left="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Једанаест</w:t>
      </w:r>
      <w:r w:rsidR="00BF6074" w:rsidRPr="005C1241">
        <w:rPr>
          <w:rFonts w:ascii="Times New Roman" w:hAnsi="Times New Roman"/>
          <w:szCs w:val="24"/>
          <w:lang w:val="sr-Cyrl-CS"/>
        </w:rPr>
        <w:t xml:space="preserve"> корисника није </w:t>
      </w:r>
      <w:r w:rsidR="00C57135" w:rsidRPr="005C1241">
        <w:rPr>
          <w:rFonts w:ascii="Times New Roman" w:hAnsi="Times New Roman"/>
          <w:szCs w:val="24"/>
          <w:lang w:val="sr-Cyrl-CS"/>
        </w:rPr>
        <w:t>назначи</w:t>
      </w:r>
      <w:r>
        <w:rPr>
          <w:rFonts w:ascii="Times New Roman" w:hAnsi="Times New Roman"/>
          <w:szCs w:val="24"/>
          <w:lang w:val="sr-Cyrl-CS"/>
        </w:rPr>
        <w:t>л</w:t>
      </w:r>
      <w:r w:rsidR="00C57135" w:rsidRPr="005C1241">
        <w:rPr>
          <w:rFonts w:ascii="Times New Roman" w:hAnsi="Times New Roman"/>
          <w:szCs w:val="24"/>
          <w:lang w:val="sr-Cyrl-CS"/>
        </w:rPr>
        <w:t xml:space="preserve">о </w:t>
      </w:r>
      <w:r w:rsidR="007C3818" w:rsidRPr="005C1241">
        <w:rPr>
          <w:rFonts w:ascii="Times New Roman" w:hAnsi="Times New Roman"/>
          <w:szCs w:val="24"/>
          <w:lang w:val="sr-Cyrl-CS"/>
        </w:rPr>
        <w:t>да је производњу медијског садржаја суфинансирало Министарство</w:t>
      </w:r>
      <w:r w:rsidR="00BF6074" w:rsidRPr="005C1241">
        <w:rPr>
          <w:rFonts w:ascii="Times New Roman" w:hAnsi="Times New Roman"/>
          <w:szCs w:val="24"/>
          <w:lang w:val="sr-Cyrl-CS"/>
        </w:rPr>
        <w:t xml:space="preserve"> културе и информисања, у складу са уговорном обавезом</w:t>
      </w:r>
      <w:r w:rsidR="00BF6074" w:rsidRPr="005C1241">
        <w:rPr>
          <w:rFonts w:ascii="Times New Roman" w:hAnsi="Times New Roman"/>
          <w:szCs w:val="24"/>
          <w:lang w:val="sr-Cyrl-RS"/>
        </w:rPr>
        <w:t>.</w:t>
      </w:r>
    </w:p>
    <w:p w14:paraId="21EF614A" w14:textId="77777777" w:rsidR="007C3818" w:rsidRPr="00C44FA4" w:rsidRDefault="007C3818" w:rsidP="00FE0C1A">
      <w:pPr>
        <w:pStyle w:val="Body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77740808" w14:textId="77777777" w:rsidR="00372C47" w:rsidRDefault="00372C47" w:rsidP="00C65077">
      <w:pPr>
        <w:pStyle w:val="Default"/>
        <w:ind w:firstLine="720"/>
        <w:jc w:val="both"/>
        <w:rPr>
          <w:lang w:val="sr-Cyrl-RS"/>
        </w:rPr>
      </w:pPr>
    </w:p>
    <w:p w14:paraId="396504EE" w14:textId="77777777" w:rsidR="00372C47" w:rsidRPr="00C44FA4" w:rsidRDefault="00372C47" w:rsidP="00372C47">
      <w:pPr>
        <w:pStyle w:val="Default"/>
        <w:ind w:firstLine="720"/>
        <w:jc w:val="both"/>
        <w:rPr>
          <w:lang w:val="sr-Cyrl-RS"/>
        </w:rPr>
      </w:pPr>
    </w:p>
    <w:p w14:paraId="737AF932" w14:textId="77777777" w:rsidR="00372C47" w:rsidRDefault="00372C47" w:rsidP="00372C47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B6F218" w14:textId="77777777" w:rsidR="007C3818" w:rsidRPr="00C44FA4" w:rsidRDefault="007C3818">
      <w:pPr>
        <w:rPr>
          <w:rFonts w:ascii="Times New Roman" w:hAnsi="Times New Roman" w:cs="Times New Roman"/>
          <w:sz w:val="24"/>
          <w:szCs w:val="24"/>
        </w:rPr>
      </w:pPr>
    </w:p>
    <w:sectPr w:rsidR="007C3818" w:rsidRPr="00C44FA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4DDB" w14:textId="77777777" w:rsidR="00911027" w:rsidRDefault="00911027" w:rsidP="00655CB7">
      <w:pPr>
        <w:spacing w:after="0" w:line="240" w:lineRule="auto"/>
      </w:pPr>
      <w:r>
        <w:separator/>
      </w:r>
    </w:p>
  </w:endnote>
  <w:endnote w:type="continuationSeparator" w:id="0">
    <w:p w14:paraId="49B7A876" w14:textId="77777777" w:rsidR="00911027" w:rsidRDefault="00911027" w:rsidP="0065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137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39806" w14:textId="1C5F2E25" w:rsidR="002923EA" w:rsidRDefault="00292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97446" w14:textId="77777777" w:rsidR="00655CB7" w:rsidRDefault="0065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676F" w14:textId="77777777" w:rsidR="00911027" w:rsidRDefault="00911027" w:rsidP="00655CB7">
      <w:pPr>
        <w:spacing w:after="0" w:line="240" w:lineRule="auto"/>
      </w:pPr>
      <w:r>
        <w:separator/>
      </w:r>
    </w:p>
  </w:footnote>
  <w:footnote w:type="continuationSeparator" w:id="0">
    <w:p w14:paraId="56704A50" w14:textId="77777777" w:rsidR="00911027" w:rsidRDefault="00911027" w:rsidP="0065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117"/>
    <w:multiLevelType w:val="hybridMultilevel"/>
    <w:tmpl w:val="F4A8714E"/>
    <w:lvl w:ilvl="0" w:tplc="278ED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0B8A"/>
    <w:multiLevelType w:val="hybridMultilevel"/>
    <w:tmpl w:val="F956DA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51E"/>
    <w:multiLevelType w:val="hybridMultilevel"/>
    <w:tmpl w:val="A558890C"/>
    <w:lvl w:ilvl="0" w:tplc="242C23F2">
      <w:numFmt w:val="bullet"/>
      <w:lvlText w:val="-"/>
      <w:lvlJc w:val="left"/>
      <w:pPr>
        <w:ind w:left="117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C2B"/>
    <w:multiLevelType w:val="hybridMultilevel"/>
    <w:tmpl w:val="FC42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21FB9"/>
    <w:multiLevelType w:val="hybridMultilevel"/>
    <w:tmpl w:val="C08E7878"/>
    <w:lvl w:ilvl="0" w:tplc="B5E231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F4B41"/>
    <w:multiLevelType w:val="hybridMultilevel"/>
    <w:tmpl w:val="FC8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5F"/>
    <w:rsid w:val="0000006E"/>
    <w:rsid w:val="000011BA"/>
    <w:rsid w:val="00005124"/>
    <w:rsid w:val="00007695"/>
    <w:rsid w:val="00007871"/>
    <w:rsid w:val="00013E3B"/>
    <w:rsid w:val="00013E8C"/>
    <w:rsid w:val="00014E1B"/>
    <w:rsid w:val="0002028D"/>
    <w:rsid w:val="00021D5C"/>
    <w:rsid w:val="00025AE9"/>
    <w:rsid w:val="00027832"/>
    <w:rsid w:val="00030B9B"/>
    <w:rsid w:val="00032FF5"/>
    <w:rsid w:val="00034D2D"/>
    <w:rsid w:val="00037BED"/>
    <w:rsid w:val="00040B0E"/>
    <w:rsid w:val="00041DAD"/>
    <w:rsid w:val="00042044"/>
    <w:rsid w:val="0004265A"/>
    <w:rsid w:val="00043BDF"/>
    <w:rsid w:val="00044101"/>
    <w:rsid w:val="00045B90"/>
    <w:rsid w:val="0004657A"/>
    <w:rsid w:val="000507C2"/>
    <w:rsid w:val="00060B71"/>
    <w:rsid w:val="000665C9"/>
    <w:rsid w:val="000705CB"/>
    <w:rsid w:val="000741CE"/>
    <w:rsid w:val="00075F9B"/>
    <w:rsid w:val="00077909"/>
    <w:rsid w:val="00083E9B"/>
    <w:rsid w:val="0008547E"/>
    <w:rsid w:val="00086C09"/>
    <w:rsid w:val="00087881"/>
    <w:rsid w:val="00087B41"/>
    <w:rsid w:val="00087BB2"/>
    <w:rsid w:val="000902D6"/>
    <w:rsid w:val="0009099D"/>
    <w:rsid w:val="00090BEA"/>
    <w:rsid w:val="0009190D"/>
    <w:rsid w:val="000942BB"/>
    <w:rsid w:val="0009588B"/>
    <w:rsid w:val="00096E1F"/>
    <w:rsid w:val="000A452B"/>
    <w:rsid w:val="000A4AD9"/>
    <w:rsid w:val="000A708C"/>
    <w:rsid w:val="000B2CBF"/>
    <w:rsid w:val="000B3AEC"/>
    <w:rsid w:val="000B4DBE"/>
    <w:rsid w:val="000B6BE7"/>
    <w:rsid w:val="000B75B8"/>
    <w:rsid w:val="000C1014"/>
    <w:rsid w:val="000C42AA"/>
    <w:rsid w:val="000C4F0B"/>
    <w:rsid w:val="000C77F4"/>
    <w:rsid w:val="000D0021"/>
    <w:rsid w:val="000D1F4E"/>
    <w:rsid w:val="000D1F93"/>
    <w:rsid w:val="000D4D02"/>
    <w:rsid w:val="000D7F8D"/>
    <w:rsid w:val="000E3102"/>
    <w:rsid w:val="000E4FF1"/>
    <w:rsid w:val="000E5959"/>
    <w:rsid w:val="000E6B37"/>
    <w:rsid w:val="000F396C"/>
    <w:rsid w:val="000F4651"/>
    <w:rsid w:val="000F5409"/>
    <w:rsid w:val="00100168"/>
    <w:rsid w:val="0010035F"/>
    <w:rsid w:val="001049A4"/>
    <w:rsid w:val="00110505"/>
    <w:rsid w:val="00112392"/>
    <w:rsid w:val="00112466"/>
    <w:rsid w:val="0011584F"/>
    <w:rsid w:val="001174B5"/>
    <w:rsid w:val="001212DE"/>
    <w:rsid w:val="001214EF"/>
    <w:rsid w:val="00121B4E"/>
    <w:rsid w:val="00121C57"/>
    <w:rsid w:val="00122791"/>
    <w:rsid w:val="00122F9A"/>
    <w:rsid w:val="00137747"/>
    <w:rsid w:val="0014347D"/>
    <w:rsid w:val="001434AE"/>
    <w:rsid w:val="001472BC"/>
    <w:rsid w:val="001473E9"/>
    <w:rsid w:val="00147406"/>
    <w:rsid w:val="00152552"/>
    <w:rsid w:val="0015347F"/>
    <w:rsid w:val="00153C44"/>
    <w:rsid w:val="001540BE"/>
    <w:rsid w:val="00154284"/>
    <w:rsid w:val="001550D5"/>
    <w:rsid w:val="00155185"/>
    <w:rsid w:val="001570F2"/>
    <w:rsid w:val="001602B2"/>
    <w:rsid w:val="00164D8B"/>
    <w:rsid w:val="00166D6A"/>
    <w:rsid w:val="0017010D"/>
    <w:rsid w:val="001703AA"/>
    <w:rsid w:val="001756FE"/>
    <w:rsid w:val="00176128"/>
    <w:rsid w:val="0018408E"/>
    <w:rsid w:val="00184EAC"/>
    <w:rsid w:val="0018563B"/>
    <w:rsid w:val="00187AA2"/>
    <w:rsid w:val="0019100B"/>
    <w:rsid w:val="001919E1"/>
    <w:rsid w:val="00192865"/>
    <w:rsid w:val="00192BAF"/>
    <w:rsid w:val="001951DE"/>
    <w:rsid w:val="00195B87"/>
    <w:rsid w:val="001976C5"/>
    <w:rsid w:val="001A05B7"/>
    <w:rsid w:val="001A12F3"/>
    <w:rsid w:val="001A2C32"/>
    <w:rsid w:val="001A35AF"/>
    <w:rsid w:val="001A3A55"/>
    <w:rsid w:val="001A47C4"/>
    <w:rsid w:val="001A6DCB"/>
    <w:rsid w:val="001A7B25"/>
    <w:rsid w:val="001B0917"/>
    <w:rsid w:val="001B12F3"/>
    <w:rsid w:val="001B3A5D"/>
    <w:rsid w:val="001B4D26"/>
    <w:rsid w:val="001B4DA1"/>
    <w:rsid w:val="001B5D77"/>
    <w:rsid w:val="001C16E9"/>
    <w:rsid w:val="001C2AAC"/>
    <w:rsid w:val="001C2D58"/>
    <w:rsid w:val="001C38D5"/>
    <w:rsid w:val="001C59B4"/>
    <w:rsid w:val="001C6AF5"/>
    <w:rsid w:val="001C6BEA"/>
    <w:rsid w:val="001C72C6"/>
    <w:rsid w:val="001D0F02"/>
    <w:rsid w:val="001D2984"/>
    <w:rsid w:val="001D6CB2"/>
    <w:rsid w:val="001D7C1A"/>
    <w:rsid w:val="001E2235"/>
    <w:rsid w:val="001E4B84"/>
    <w:rsid w:val="001F260B"/>
    <w:rsid w:val="001F29CE"/>
    <w:rsid w:val="001F62F6"/>
    <w:rsid w:val="001F6EAB"/>
    <w:rsid w:val="00205776"/>
    <w:rsid w:val="0020579E"/>
    <w:rsid w:val="00206A2B"/>
    <w:rsid w:val="00207A75"/>
    <w:rsid w:val="00210220"/>
    <w:rsid w:val="0021206D"/>
    <w:rsid w:val="002148CA"/>
    <w:rsid w:val="00214CD8"/>
    <w:rsid w:val="002156C2"/>
    <w:rsid w:val="002174B2"/>
    <w:rsid w:val="00222691"/>
    <w:rsid w:val="00222BCE"/>
    <w:rsid w:val="002236BA"/>
    <w:rsid w:val="00230E6D"/>
    <w:rsid w:val="00231720"/>
    <w:rsid w:val="002317AB"/>
    <w:rsid w:val="0023320D"/>
    <w:rsid w:val="002368BE"/>
    <w:rsid w:val="00237208"/>
    <w:rsid w:val="00237551"/>
    <w:rsid w:val="002379E2"/>
    <w:rsid w:val="0024120F"/>
    <w:rsid w:val="002431D1"/>
    <w:rsid w:val="00245017"/>
    <w:rsid w:val="00245BB3"/>
    <w:rsid w:val="00245F3E"/>
    <w:rsid w:val="002503FB"/>
    <w:rsid w:val="0025052F"/>
    <w:rsid w:val="002507C9"/>
    <w:rsid w:val="00252218"/>
    <w:rsid w:val="002538E7"/>
    <w:rsid w:val="0025590D"/>
    <w:rsid w:val="00256F60"/>
    <w:rsid w:val="00260808"/>
    <w:rsid w:val="0026083E"/>
    <w:rsid w:val="002704B7"/>
    <w:rsid w:val="00270B16"/>
    <w:rsid w:val="00271AAB"/>
    <w:rsid w:val="00271C18"/>
    <w:rsid w:val="00272CAA"/>
    <w:rsid w:val="002752AF"/>
    <w:rsid w:val="00281460"/>
    <w:rsid w:val="00282CB9"/>
    <w:rsid w:val="00283B94"/>
    <w:rsid w:val="00283FD8"/>
    <w:rsid w:val="00284173"/>
    <w:rsid w:val="00291026"/>
    <w:rsid w:val="002923EA"/>
    <w:rsid w:val="00293DEE"/>
    <w:rsid w:val="00296415"/>
    <w:rsid w:val="002A2EDA"/>
    <w:rsid w:val="002A3298"/>
    <w:rsid w:val="002A52D0"/>
    <w:rsid w:val="002A641C"/>
    <w:rsid w:val="002A680F"/>
    <w:rsid w:val="002A758F"/>
    <w:rsid w:val="002A76AC"/>
    <w:rsid w:val="002B2EBF"/>
    <w:rsid w:val="002B3015"/>
    <w:rsid w:val="002B3684"/>
    <w:rsid w:val="002B52FA"/>
    <w:rsid w:val="002B628F"/>
    <w:rsid w:val="002B7769"/>
    <w:rsid w:val="002C3880"/>
    <w:rsid w:val="002C42AC"/>
    <w:rsid w:val="002C60C5"/>
    <w:rsid w:val="002C7FCD"/>
    <w:rsid w:val="002D6F17"/>
    <w:rsid w:val="002E1435"/>
    <w:rsid w:val="002E2D92"/>
    <w:rsid w:val="002E5D46"/>
    <w:rsid w:val="002E66BF"/>
    <w:rsid w:val="002E778C"/>
    <w:rsid w:val="002F11CC"/>
    <w:rsid w:val="002F27C0"/>
    <w:rsid w:val="0030114E"/>
    <w:rsid w:val="00303669"/>
    <w:rsid w:val="00306F78"/>
    <w:rsid w:val="00311036"/>
    <w:rsid w:val="00311E1D"/>
    <w:rsid w:val="0031201C"/>
    <w:rsid w:val="00312D02"/>
    <w:rsid w:val="00313FD0"/>
    <w:rsid w:val="00323474"/>
    <w:rsid w:val="00326089"/>
    <w:rsid w:val="00330B58"/>
    <w:rsid w:val="0033312D"/>
    <w:rsid w:val="003377E7"/>
    <w:rsid w:val="003469E9"/>
    <w:rsid w:val="00347832"/>
    <w:rsid w:val="003536C4"/>
    <w:rsid w:val="00353B26"/>
    <w:rsid w:val="00354083"/>
    <w:rsid w:val="003542E0"/>
    <w:rsid w:val="00357AB9"/>
    <w:rsid w:val="00357E27"/>
    <w:rsid w:val="00361CAF"/>
    <w:rsid w:val="00363A38"/>
    <w:rsid w:val="003648E8"/>
    <w:rsid w:val="00365B0F"/>
    <w:rsid w:val="00365EAD"/>
    <w:rsid w:val="00370359"/>
    <w:rsid w:val="003710E0"/>
    <w:rsid w:val="00372C47"/>
    <w:rsid w:val="00374839"/>
    <w:rsid w:val="003833FD"/>
    <w:rsid w:val="003846DE"/>
    <w:rsid w:val="00384EFA"/>
    <w:rsid w:val="00385431"/>
    <w:rsid w:val="00387B1A"/>
    <w:rsid w:val="00394A24"/>
    <w:rsid w:val="003A10B9"/>
    <w:rsid w:val="003A588E"/>
    <w:rsid w:val="003B2720"/>
    <w:rsid w:val="003B5AF7"/>
    <w:rsid w:val="003B7E44"/>
    <w:rsid w:val="003C01A3"/>
    <w:rsid w:val="003C1007"/>
    <w:rsid w:val="003C3299"/>
    <w:rsid w:val="003C4A36"/>
    <w:rsid w:val="003C4CC7"/>
    <w:rsid w:val="003C561A"/>
    <w:rsid w:val="003C688F"/>
    <w:rsid w:val="003C6F33"/>
    <w:rsid w:val="003C7F48"/>
    <w:rsid w:val="003D17C2"/>
    <w:rsid w:val="003D334E"/>
    <w:rsid w:val="003D3D6D"/>
    <w:rsid w:val="003E06B0"/>
    <w:rsid w:val="003E1B42"/>
    <w:rsid w:val="003E2271"/>
    <w:rsid w:val="003E3136"/>
    <w:rsid w:val="003E4889"/>
    <w:rsid w:val="003E5F62"/>
    <w:rsid w:val="003E713B"/>
    <w:rsid w:val="003F13B6"/>
    <w:rsid w:val="00400B70"/>
    <w:rsid w:val="00404A44"/>
    <w:rsid w:val="004051AC"/>
    <w:rsid w:val="00411ED3"/>
    <w:rsid w:val="00412AD2"/>
    <w:rsid w:val="00412C4F"/>
    <w:rsid w:val="0041459A"/>
    <w:rsid w:val="00416E8E"/>
    <w:rsid w:val="00417E5A"/>
    <w:rsid w:val="0042112A"/>
    <w:rsid w:val="004220E7"/>
    <w:rsid w:val="004224B5"/>
    <w:rsid w:val="00423657"/>
    <w:rsid w:val="004237AD"/>
    <w:rsid w:val="004306D8"/>
    <w:rsid w:val="00431A71"/>
    <w:rsid w:val="00432395"/>
    <w:rsid w:val="00433C0F"/>
    <w:rsid w:val="00434D06"/>
    <w:rsid w:val="00436BBF"/>
    <w:rsid w:val="00444152"/>
    <w:rsid w:val="004462D1"/>
    <w:rsid w:val="00450A13"/>
    <w:rsid w:val="004530FE"/>
    <w:rsid w:val="004544BB"/>
    <w:rsid w:val="004551BC"/>
    <w:rsid w:val="00455BEB"/>
    <w:rsid w:val="00455DE0"/>
    <w:rsid w:val="0045630D"/>
    <w:rsid w:val="00460BA4"/>
    <w:rsid w:val="00462785"/>
    <w:rsid w:val="0046278B"/>
    <w:rsid w:val="004639D1"/>
    <w:rsid w:val="00471A49"/>
    <w:rsid w:val="00474448"/>
    <w:rsid w:val="0047647E"/>
    <w:rsid w:val="004778A5"/>
    <w:rsid w:val="00482EDC"/>
    <w:rsid w:val="0048392E"/>
    <w:rsid w:val="004854ED"/>
    <w:rsid w:val="00486455"/>
    <w:rsid w:val="004875FC"/>
    <w:rsid w:val="00487AE4"/>
    <w:rsid w:val="00490C00"/>
    <w:rsid w:val="0049100C"/>
    <w:rsid w:val="004932D5"/>
    <w:rsid w:val="004940AB"/>
    <w:rsid w:val="00497849"/>
    <w:rsid w:val="00497924"/>
    <w:rsid w:val="004A0D96"/>
    <w:rsid w:val="004A15FD"/>
    <w:rsid w:val="004A6780"/>
    <w:rsid w:val="004A7E4A"/>
    <w:rsid w:val="004B060E"/>
    <w:rsid w:val="004B09F7"/>
    <w:rsid w:val="004B4BFE"/>
    <w:rsid w:val="004B5F84"/>
    <w:rsid w:val="004B6ECB"/>
    <w:rsid w:val="004C1D77"/>
    <w:rsid w:val="004C7924"/>
    <w:rsid w:val="004D1665"/>
    <w:rsid w:val="004D1DCE"/>
    <w:rsid w:val="004D4609"/>
    <w:rsid w:val="004D7072"/>
    <w:rsid w:val="004E21E8"/>
    <w:rsid w:val="004E2BE8"/>
    <w:rsid w:val="004E2ECC"/>
    <w:rsid w:val="004E44CC"/>
    <w:rsid w:val="004E4970"/>
    <w:rsid w:val="004E4DC1"/>
    <w:rsid w:val="004E5F11"/>
    <w:rsid w:val="004E76FF"/>
    <w:rsid w:val="004E7C5E"/>
    <w:rsid w:val="004F10B8"/>
    <w:rsid w:val="004F34D7"/>
    <w:rsid w:val="004F596A"/>
    <w:rsid w:val="004F6785"/>
    <w:rsid w:val="004F7F5E"/>
    <w:rsid w:val="00500830"/>
    <w:rsid w:val="00503819"/>
    <w:rsid w:val="005063AF"/>
    <w:rsid w:val="00511603"/>
    <w:rsid w:val="00511977"/>
    <w:rsid w:val="00513359"/>
    <w:rsid w:val="00513393"/>
    <w:rsid w:val="005139FE"/>
    <w:rsid w:val="00513FEA"/>
    <w:rsid w:val="00515799"/>
    <w:rsid w:val="00515ED2"/>
    <w:rsid w:val="00516153"/>
    <w:rsid w:val="00516E0C"/>
    <w:rsid w:val="00517F18"/>
    <w:rsid w:val="00522787"/>
    <w:rsid w:val="005236D1"/>
    <w:rsid w:val="0052395D"/>
    <w:rsid w:val="00524DCA"/>
    <w:rsid w:val="00525F52"/>
    <w:rsid w:val="005270A0"/>
    <w:rsid w:val="005272AF"/>
    <w:rsid w:val="00530BB6"/>
    <w:rsid w:val="00531A7D"/>
    <w:rsid w:val="005329DE"/>
    <w:rsid w:val="00532DFB"/>
    <w:rsid w:val="00534669"/>
    <w:rsid w:val="00536041"/>
    <w:rsid w:val="00536315"/>
    <w:rsid w:val="00537509"/>
    <w:rsid w:val="00540DA3"/>
    <w:rsid w:val="005421B0"/>
    <w:rsid w:val="0054387C"/>
    <w:rsid w:val="00544F38"/>
    <w:rsid w:val="005454F1"/>
    <w:rsid w:val="00547DA0"/>
    <w:rsid w:val="005511C5"/>
    <w:rsid w:val="00551ABD"/>
    <w:rsid w:val="00552257"/>
    <w:rsid w:val="00553139"/>
    <w:rsid w:val="00554E6D"/>
    <w:rsid w:val="005552AB"/>
    <w:rsid w:val="005608EA"/>
    <w:rsid w:val="005614BC"/>
    <w:rsid w:val="00561832"/>
    <w:rsid w:val="005620ED"/>
    <w:rsid w:val="00562A12"/>
    <w:rsid w:val="005643C1"/>
    <w:rsid w:val="00564AC0"/>
    <w:rsid w:val="00565DC7"/>
    <w:rsid w:val="00566345"/>
    <w:rsid w:val="00571D80"/>
    <w:rsid w:val="00571E02"/>
    <w:rsid w:val="00573225"/>
    <w:rsid w:val="00573FF7"/>
    <w:rsid w:val="0057544A"/>
    <w:rsid w:val="005758A6"/>
    <w:rsid w:val="00576CD4"/>
    <w:rsid w:val="00581EC4"/>
    <w:rsid w:val="0058220A"/>
    <w:rsid w:val="0058251C"/>
    <w:rsid w:val="00582A82"/>
    <w:rsid w:val="00583838"/>
    <w:rsid w:val="00596251"/>
    <w:rsid w:val="00597F29"/>
    <w:rsid w:val="005A1540"/>
    <w:rsid w:val="005A4734"/>
    <w:rsid w:val="005A6C26"/>
    <w:rsid w:val="005B35FD"/>
    <w:rsid w:val="005C1241"/>
    <w:rsid w:val="005C3559"/>
    <w:rsid w:val="005C5C55"/>
    <w:rsid w:val="005C5F47"/>
    <w:rsid w:val="005C661F"/>
    <w:rsid w:val="005C69EE"/>
    <w:rsid w:val="005C7489"/>
    <w:rsid w:val="005D0C98"/>
    <w:rsid w:val="005D1068"/>
    <w:rsid w:val="005D1EDA"/>
    <w:rsid w:val="005D2640"/>
    <w:rsid w:val="005D2D01"/>
    <w:rsid w:val="005D3C47"/>
    <w:rsid w:val="005D47B6"/>
    <w:rsid w:val="005D5114"/>
    <w:rsid w:val="005D51BA"/>
    <w:rsid w:val="005D7C78"/>
    <w:rsid w:val="005E26CC"/>
    <w:rsid w:val="005E6EC6"/>
    <w:rsid w:val="005F2F53"/>
    <w:rsid w:val="005F3902"/>
    <w:rsid w:val="005F3CC7"/>
    <w:rsid w:val="005F3E11"/>
    <w:rsid w:val="005F47EC"/>
    <w:rsid w:val="006006B1"/>
    <w:rsid w:val="00600D8D"/>
    <w:rsid w:val="00601363"/>
    <w:rsid w:val="00601E28"/>
    <w:rsid w:val="00603163"/>
    <w:rsid w:val="006042FD"/>
    <w:rsid w:val="006079A0"/>
    <w:rsid w:val="00607A7F"/>
    <w:rsid w:val="00612C30"/>
    <w:rsid w:val="006135DB"/>
    <w:rsid w:val="006157B6"/>
    <w:rsid w:val="00616884"/>
    <w:rsid w:val="00617621"/>
    <w:rsid w:val="00620766"/>
    <w:rsid w:val="006241C7"/>
    <w:rsid w:val="006246B2"/>
    <w:rsid w:val="00625751"/>
    <w:rsid w:val="00631E77"/>
    <w:rsid w:val="00632CD5"/>
    <w:rsid w:val="006334F7"/>
    <w:rsid w:val="00634237"/>
    <w:rsid w:val="00635C4D"/>
    <w:rsid w:val="006422AD"/>
    <w:rsid w:val="006444A0"/>
    <w:rsid w:val="00644C05"/>
    <w:rsid w:val="0064518B"/>
    <w:rsid w:val="0064537C"/>
    <w:rsid w:val="00651012"/>
    <w:rsid w:val="00651E53"/>
    <w:rsid w:val="00652DF2"/>
    <w:rsid w:val="00653231"/>
    <w:rsid w:val="006532CF"/>
    <w:rsid w:val="0065498D"/>
    <w:rsid w:val="006550B4"/>
    <w:rsid w:val="006553B0"/>
    <w:rsid w:val="00655741"/>
    <w:rsid w:val="00655CB7"/>
    <w:rsid w:val="00656AF6"/>
    <w:rsid w:val="00661498"/>
    <w:rsid w:val="006627AE"/>
    <w:rsid w:val="00663C27"/>
    <w:rsid w:val="00664459"/>
    <w:rsid w:val="006676B6"/>
    <w:rsid w:val="00667A9D"/>
    <w:rsid w:val="00667CA1"/>
    <w:rsid w:val="00670A4C"/>
    <w:rsid w:val="00670E02"/>
    <w:rsid w:val="0067466E"/>
    <w:rsid w:val="00675263"/>
    <w:rsid w:val="006770C5"/>
    <w:rsid w:val="00680B0B"/>
    <w:rsid w:val="006815A6"/>
    <w:rsid w:val="006846A8"/>
    <w:rsid w:val="00685276"/>
    <w:rsid w:val="00686D9E"/>
    <w:rsid w:val="00690B58"/>
    <w:rsid w:val="00691DA7"/>
    <w:rsid w:val="0069278A"/>
    <w:rsid w:val="0069750E"/>
    <w:rsid w:val="006A1394"/>
    <w:rsid w:val="006A1B52"/>
    <w:rsid w:val="006A2E7A"/>
    <w:rsid w:val="006A33D3"/>
    <w:rsid w:val="006A5FAB"/>
    <w:rsid w:val="006A62A4"/>
    <w:rsid w:val="006A638C"/>
    <w:rsid w:val="006A67E3"/>
    <w:rsid w:val="006B0302"/>
    <w:rsid w:val="006B4DF3"/>
    <w:rsid w:val="006B5BB6"/>
    <w:rsid w:val="006B6F7F"/>
    <w:rsid w:val="006C140C"/>
    <w:rsid w:val="006C2BCB"/>
    <w:rsid w:val="006C30E1"/>
    <w:rsid w:val="006C48E1"/>
    <w:rsid w:val="006C6A7F"/>
    <w:rsid w:val="006C7E2A"/>
    <w:rsid w:val="006D333A"/>
    <w:rsid w:val="006D3D24"/>
    <w:rsid w:val="006D40AF"/>
    <w:rsid w:val="006D6C47"/>
    <w:rsid w:val="006E241F"/>
    <w:rsid w:val="006E2DDE"/>
    <w:rsid w:val="006E4854"/>
    <w:rsid w:val="006E5A6D"/>
    <w:rsid w:val="006E5DD9"/>
    <w:rsid w:val="006F08BA"/>
    <w:rsid w:val="006F156F"/>
    <w:rsid w:val="006F28D9"/>
    <w:rsid w:val="006F4992"/>
    <w:rsid w:val="006F6D91"/>
    <w:rsid w:val="006F748B"/>
    <w:rsid w:val="0070085B"/>
    <w:rsid w:val="00704509"/>
    <w:rsid w:val="00705A77"/>
    <w:rsid w:val="00705B4D"/>
    <w:rsid w:val="00707A73"/>
    <w:rsid w:val="00711A6A"/>
    <w:rsid w:val="00713B5F"/>
    <w:rsid w:val="00713DE9"/>
    <w:rsid w:val="00715E78"/>
    <w:rsid w:val="007244A0"/>
    <w:rsid w:val="00725988"/>
    <w:rsid w:val="00725A36"/>
    <w:rsid w:val="00725E72"/>
    <w:rsid w:val="00733629"/>
    <w:rsid w:val="00734545"/>
    <w:rsid w:val="00734C9F"/>
    <w:rsid w:val="00735D2E"/>
    <w:rsid w:val="0073704F"/>
    <w:rsid w:val="007375E4"/>
    <w:rsid w:val="007414B5"/>
    <w:rsid w:val="007470F2"/>
    <w:rsid w:val="00747C8C"/>
    <w:rsid w:val="007516D3"/>
    <w:rsid w:val="00751EF0"/>
    <w:rsid w:val="0075207D"/>
    <w:rsid w:val="00752B0D"/>
    <w:rsid w:val="00753AB0"/>
    <w:rsid w:val="0075487C"/>
    <w:rsid w:val="007555B6"/>
    <w:rsid w:val="0076030A"/>
    <w:rsid w:val="007630FA"/>
    <w:rsid w:val="0076458F"/>
    <w:rsid w:val="00765E9A"/>
    <w:rsid w:val="00776D42"/>
    <w:rsid w:val="00777F0E"/>
    <w:rsid w:val="007804EF"/>
    <w:rsid w:val="00780DB6"/>
    <w:rsid w:val="0078153F"/>
    <w:rsid w:val="00781B80"/>
    <w:rsid w:val="007824BA"/>
    <w:rsid w:val="00783365"/>
    <w:rsid w:val="0078349A"/>
    <w:rsid w:val="007847D4"/>
    <w:rsid w:val="00793800"/>
    <w:rsid w:val="007945E0"/>
    <w:rsid w:val="0079783E"/>
    <w:rsid w:val="007979D1"/>
    <w:rsid w:val="007A0B76"/>
    <w:rsid w:val="007A20F2"/>
    <w:rsid w:val="007A427C"/>
    <w:rsid w:val="007A5BE0"/>
    <w:rsid w:val="007B0240"/>
    <w:rsid w:val="007B078A"/>
    <w:rsid w:val="007B0A43"/>
    <w:rsid w:val="007B4289"/>
    <w:rsid w:val="007C0BCA"/>
    <w:rsid w:val="007C28DB"/>
    <w:rsid w:val="007C3818"/>
    <w:rsid w:val="007C6416"/>
    <w:rsid w:val="007C6E15"/>
    <w:rsid w:val="007D2640"/>
    <w:rsid w:val="007D5079"/>
    <w:rsid w:val="007D684F"/>
    <w:rsid w:val="007E484B"/>
    <w:rsid w:val="007E5842"/>
    <w:rsid w:val="007E661B"/>
    <w:rsid w:val="007E6A3C"/>
    <w:rsid w:val="007E7574"/>
    <w:rsid w:val="007E7ABD"/>
    <w:rsid w:val="007F085F"/>
    <w:rsid w:val="007F226F"/>
    <w:rsid w:val="007F2590"/>
    <w:rsid w:val="007F5C91"/>
    <w:rsid w:val="007F6B79"/>
    <w:rsid w:val="007F6E6F"/>
    <w:rsid w:val="007F776B"/>
    <w:rsid w:val="007F7EED"/>
    <w:rsid w:val="0080069A"/>
    <w:rsid w:val="00800C3C"/>
    <w:rsid w:val="00804691"/>
    <w:rsid w:val="00804857"/>
    <w:rsid w:val="008103A9"/>
    <w:rsid w:val="00816479"/>
    <w:rsid w:val="00822582"/>
    <w:rsid w:val="00822B6E"/>
    <w:rsid w:val="008257FD"/>
    <w:rsid w:val="0083038E"/>
    <w:rsid w:val="00834087"/>
    <w:rsid w:val="008433AB"/>
    <w:rsid w:val="0084480F"/>
    <w:rsid w:val="00844B7D"/>
    <w:rsid w:val="008457A3"/>
    <w:rsid w:val="00850693"/>
    <w:rsid w:val="00852EE5"/>
    <w:rsid w:val="008542F3"/>
    <w:rsid w:val="0086078C"/>
    <w:rsid w:val="00860A66"/>
    <w:rsid w:val="00860DFE"/>
    <w:rsid w:val="00863104"/>
    <w:rsid w:val="00863901"/>
    <w:rsid w:val="00865ACE"/>
    <w:rsid w:val="00865BAE"/>
    <w:rsid w:val="0086769E"/>
    <w:rsid w:val="00867985"/>
    <w:rsid w:val="00875B6C"/>
    <w:rsid w:val="00876A04"/>
    <w:rsid w:val="00884889"/>
    <w:rsid w:val="00893B21"/>
    <w:rsid w:val="0089514E"/>
    <w:rsid w:val="00895B59"/>
    <w:rsid w:val="00895D19"/>
    <w:rsid w:val="008A030D"/>
    <w:rsid w:val="008A15E2"/>
    <w:rsid w:val="008A28A0"/>
    <w:rsid w:val="008A3EBC"/>
    <w:rsid w:val="008A44D4"/>
    <w:rsid w:val="008A5FD6"/>
    <w:rsid w:val="008A69E2"/>
    <w:rsid w:val="008B1519"/>
    <w:rsid w:val="008B24DC"/>
    <w:rsid w:val="008B7A9E"/>
    <w:rsid w:val="008C2CAE"/>
    <w:rsid w:val="008C320F"/>
    <w:rsid w:val="008C4BB1"/>
    <w:rsid w:val="008D0F0B"/>
    <w:rsid w:val="008D2239"/>
    <w:rsid w:val="008D4623"/>
    <w:rsid w:val="008D4993"/>
    <w:rsid w:val="008D576F"/>
    <w:rsid w:val="008D5CEA"/>
    <w:rsid w:val="008E0020"/>
    <w:rsid w:val="008E0D17"/>
    <w:rsid w:val="008E145C"/>
    <w:rsid w:val="008E1CC5"/>
    <w:rsid w:val="008E5AAE"/>
    <w:rsid w:val="008F0F21"/>
    <w:rsid w:val="008F52DF"/>
    <w:rsid w:val="009011A8"/>
    <w:rsid w:val="0090520E"/>
    <w:rsid w:val="0090761D"/>
    <w:rsid w:val="00911027"/>
    <w:rsid w:val="0091235E"/>
    <w:rsid w:val="009140A2"/>
    <w:rsid w:val="0091469E"/>
    <w:rsid w:val="00915072"/>
    <w:rsid w:val="0091600A"/>
    <w:rsid w:val="009167A3"/>
    <w:rsid w:val="009169A1"/>
    <w:rsid w:val="00917F35"/>
    <w:rsid w:val="00920179"/>
    <w:rsid w:val="00922650"/>
    <w:rsid w:val="00922729"/>
    <w:rsid w:val="00922DC1"/>
    <w:rsid w:val="00922DE1"/>
    <w:rsid w:val="009248E6"/>
    <w:rsid w:val="0092493E"/>
    <w:rsid w:val="00924AC9"/>
    <w:rsid w:val="0092525E"/>
    <w:rsid w:val="00925F96"/>
    <w:rsid w:val="009305FB"/>
    <w:rsid w:val="00930B27"/>
    <w:rsid w:val="00930B9F"/>
    <w:rsid w:val="00932110"/>
    <w:rsid w:val="00932C06"/>
    <w:rsid w:val="00936365"/>
    <w:rsid w:val="0094013C"/>
    <w:rsid w:val="00940ADD"/>
    <w:rsid w:val="00940C86"/>
    <w:rsid w:val="0094287E"/>
    <w:rsid w:val="00943D47"/>
    <w:rsid w:val="00946301"/>
    <w:rsid w:val="00946702"/>
    <w:rsid w:val="00947EB9"/>
    <w:rsid w:val="0095011E"/>
    <w:rsid w:val="00952A9C"/>
    <w:rsid w:val="00954CE0"/>
    <w:rsid w:val="00957C98"/>
    <w:rsid w:val="00961045"/>
    <w:rsid w:val="009615CF"/>
    <w:rsid w:val="00962619"/>
    <w:rsid w:val="00963A1B"/>
    <w:rsid w:val="00964E7F"/>
    <w:rsid w:val="00965910"/>
    <w:rsid w:val="00970CDF"/>
    <w:rsid w:val="00970D7A"/>
    <w:rsid w:val="00973F42"/>
    <w:rsid w:val="00981DBE"/>
    <w:rsid w:val="009821A2"/>
    <w:rsid w:val="00983C80"/>
    <w:rsid w:val="009841CC"/>
    <w:rsid w:val="00985F0B"/>
    <w:rsid w:val="009864B5"/>
    <w:rsid w:val="00986BC4"/>
    <w:rsid w:val="0099122A"/>
    <w:rsid w:val="00991543"/>
    <w:rsid w:val="009927F7"/>
    <w:rsid w:val="0099441E"/>
    <w:rsid w:val="00994475"/>
    <w:rsid w:val="00994B82"/>
    <w:rsid w:val="009962CE"/>
    <w:rsid w:val="0099782B"/>
    <w:rsid w:val="009A3B0F"/>
    <w:rsid w:val="009A43BA"/>
    <w:rsid w:val="009A7E6A"/>
    <w:rsid w:val="009B1110"/>
    <w:rsid w:val="009B47C7"/>
    <w:rsid w:val="009B6135"/>
    <w:rsid w:val="009B6AD1"/>
    <w:rsid w:val="009B70FE"/>
    <w:rsid w:val="009B7C89"/>
    <w:rsid w:val="009C1620"/>
    <w:rsid w:val="009C1987"/>
    <w:rsid w:val="009C27F3"/>
    <w:rsid w:val="009C2917"/>
    <w:rsid w:val="009C3C12"/>
    <w:rsid w:val="009C4604"/>
    <w:rsid w:val="009C5D36"/>
    <w:rsid w:val="009C6D39"/>
    <w:rsid w:val="009C7747"/>
    <w:rsid w:val="009D295E"/>
    <w:rsid w:val="009D4667"/>
    <w:rsid w:val="009D4D88"/>
    <w:rsid w:val="009D6E57"/>
    <w:rsid w:val="009D6E6D"/>
    <w:rsid w:val="009D78D2"/>
    <w:rsid w:val="009E0A53"/>
    <w:rsid w:val="009E19BA"/>
    <w:rsid w:val="009E4B95"/>
    <w:rsid w:val="009E4D22"/>
    <w:rsid w:val="009E5DBE"/>
    <w:rsid w:val="009E739F"/>
    <w:rsid w:val="009E7C1A"/>
    <w:rsid w:val="009F5140"/>
    <w:rsid w:val="009F5849"/>
    <w:rsid w:val="009F5C77"/>
    <w:rsid w:val="009F6306"/>
    <w:rsid w:val="009F64C6"/>
    <w:rsid w:val="009F731C"/>
    <w:rsid w:val="00A046F8"/>
    <w:rsid w:val="00A0684F"/>
    <w:rsid w:val="00A07488"/>
    <w:rsid w:val="00A1072F"/>
    <w:rsid w:val="00A108DC"/>
    <w:rsid w:val="00A158C5"/>
    <w:rsid w:val="00A16605"/>
    <w:rsid w:val="00A170AE"/>
    <w:rsid w:val="00A20BA8"/>
    <w:rsid w:val="00A25194"/>
    <w:rsid w:val="00A26BA9"/>
    <w:rsid w:val="00A304D1"/>
    <w:rsid w:val="00A3206C"/>
    <w:rsid w:val="00A35629"/>
    <w:rsid w:val="00A35977"/>
    <w:rsid w:val="00A368B1"/>
    <w:rsid w:val="00A37ED8"/>
    <w:rsid w:val="00A40A07"/>
    <w:rsid w:val="00A41ADD"/>
    <w:rsid w:val="00A44343"/>
    <w:rsid w:val="00A44366"/>
    <w:rsid w:val="00A451DB"/>
    <w:rsid w:val="00A4600B"/>
    <w:rsid w:val="00A478A3"/>
    <w:rsid w:val="00A4791D"/>
    <w:rsid w:val="00A50343"/>
    <w:rsid w:val="00A509E3"/>
    <w:rsid w:val="00A51980"/>
    <w:rsid w:val="00A52683"/>
    <w:rsid w:val="00A5484D"/>
    <w:rsid w:val="00A54C8D"/>
    <w:rsid w:val="00A54F24"/>
    <w:rsid w:val="00A56079"/>
    <w:rsid w:val="00A57A8C"/>
    <w:rsid w:val="00A612F5"/>
    <w:rsid w:val="00A61543"/>
    <w:rsid w:val="00A62861"/>
    <w:rsid w:val="00A630FA"/>
    <w:rsid w:val="00A639E2"/>
    <w:rsid w:val="00A65458"/>
    <w:rsid w:val="00A6793B"/>
    <w:rsid w:val="00A708C9"/>
    <w:rsid w:val="00A71D27"/>
    <w:rsid w:val="00A73442"/>
    <w:rsid w:val="00A74536"/>
    <w:rsid w:val="00A760F8"/>
    <w:rsid w:val="00A76818"/>
    <w:rsid w:val="00A81F58"/>
    <w:rsid w:val="00A82815"/>
    <w:rsid w:val="00A83392"/>
    <w:rsid w:val="00A860F3"/>
    <w:rsid w:val="00A86F1C"/>
    <w:rsid w:val="00A87B5C"/>
    <w:rsid w:val="00A905E7"/>
    <w:rsid w:val="00A93A19"/>
    <w:rsid w:val="00A941F3"/>
    <w:rsid w:val="00A969A7"/>
    <w:rsid w:val="00A96EA1"/>
    <w:rsid w:val="00A97B80"/>
    <w:rsid w:val="00AA0961"/>
    <w:rsid w:val="00AA108A"/>
    <w:rsid w:val="00AA2454"/>
    <w:rsid w:val="00AA2BCE"/>
    <w:rsid w:val="00AA40CA"/>
    <w:rsid w:val="00AA46EA"/>
    <w:rsid w:val="00AA7563"/>
    <w:rsid w:val="00AB083E"/>
    <w:rsid w:val="00AB08C5"/>
    <w:rsid w:val="00AB4845"/>
    <w:rsid w:val="00AB4882"/>
    <w:rsid w:val="00AC2CD2"/>
    <w:rsid w:val="00AC2EAF"/>
    <w:rsid w:val="00AC3D03"/>
    <w:rsid w:val="00AC5A7B"/>
    <w:rsid w:val="00AC6B17"/>
    <w:rsid w:val="00AD12C1"/>
    <w:rsid w:val="00AD1614"/>
    <w:rsid w:val="00AD349C"/>
    <w:rsid w:val="00AD4E1F"/>
    <w:rsid w:val="00AD5635"/>
    <w:rsid w:val="00AD591C"/>
    <w:rsid w:val="00AD6DC0"/>
    <w:rsid w:val="00AE00E9"/>
    <w:rsid w:val="00AE11A0"/>
    <w:rsid w:val="00AE281E"/>
    <w:rsid w:val="00AF1EA9"/>
    <w:rsid w:val="00AF2329"/>
    <w:rsid w:val="00AF30F6"/>
    <w:rsid w:val="00B02998"/>
    <w:rsid w:val="00B03269"/>
    <w:rsid w:val="00B07358"/>
    <w:rsid w:val="00B10EDF"/>
    <w:rsid w:val="00B12CA7"/>
    <w:rsid w:val="00B136C3"/>
    <w:rsid w:val="00B14A37"/>
    <w:rsid w:val="00B16A77"/>
    <w:rsid w:val="00B21066"/>
    <w:rsid w:val="00B2360E"/>
    <w:rsid w:val="00B236A6"/>
    <w:rsid w:val="00B30A7F"/>
    <w:rsid w:val="00B330A9"/>
    <w:rsid w:val="00B345CE"/>
    <w:rsid w:val="00B35A5D"/>
    <w:rsid w:val="00B37023"/>
    <w:rsid w:val="00B37EF8"/>
    <w:rsid w:val="00B40BF8"/>
    <w:rsid w:val="00B52705"/>
    <w:rsid w:val="00B52D10"/>
    <w:rsid w:val="00B541D1"/>
    <w:rsid w:val="00B55C25"/>
    <w:rsid w:val="00B57C06"/>
    <w:rsid w:val="00B6128E"/>
    <w:rsid w:val="00B62BB3"/>
    <w:rsid w:val="00B65591"/>
    <w:rsid w:val="00B655A7"/>
    <w:rsid w:val="00B67479"/>
    <w:rsid w:val="00B70BC4"/>
    <w:rsid w:val="00B757D6"/>
    <w:rsid w:val="00B8016B"/>
    <w:rsid w:val="00B80261"/>
    <w:rsid w:val="00B80ED5"/>
    <w:rsid w:val="00B8228F"/>
    <w:rsid w:val="00B85E2E"/>
    <w:rsid w:val="00B910B4"/>
    <w:rsid w:val="00B91CEF"/>
    <w:rsid w:val="00B91FDD"/>
    <w:rsid w:val="00B944EC"/>
    <w:rsid w:val="00BA0C07"/>
    <w:rsid w:val="00BA20EC"/>
    <w:rsid w:val="00BA4EEB"/>
    <w:rsid w:val="00BB387D"/>
    <w:rsid w:val="00BB39A0"/>
    <w:rsid w:val="00BB4269"/>
    <w:rsid w:val="00BB4DF3"/>
    <w:rsid w:val="00BB747B"/>
    <w:rsid w:val="00BC0442"/>
    <w:rsid w:val="00BC76F6"/>
    <w:rsid w:val="00BD152F"/>
    <w:rsid w:val="00BD154E"/>
    <w:rsid w:val="00BD42E0"/>
    <w:rsid w:val="00BE20EE"/>
    <w:rsid w:val="00BE24D4"/>
    <w:rsid w:val="00BE5598"/>
    <w:rsid w:val="00BE6157"/>
    <w:rsid w:val="00BE7B75"/>
    <w:rsid w:val="00BF3F8B"/>
    <w:rsid w:val="00BF41DE"/>
    <w:rsid w:val="00BF6074"/>
    <w:rsid w:val="00C00F23"/>
    <w:rsid w:val="00C011B8"/>
    <w:rsid w:val="00C018C2"/>
    <w:rsid w:val="00C02B6E"/>
    <w:rsid w:val="00C047D4"/>
    <w:rsid w:val="00C0541E"/>
    <w:rsid w:val="00C05F0B"/>
    <w:rsid w:val="00C14382"/>
    <w:rsid w:val="00C2064E"/>
    <w:rsid w:val="00C21FD6"/>
    <w:rsid w:val="00C235DE"/>
    <w:rsid w:val="00C23C46"/>
    <w:rsid w:val="00C25AC6"/>
    <w:rsid w:val="00C27A7F"/>
    <w:rsid w:val="00C30426"/>
    <w:rsid w:val="00C35934"/>
    <w:rsid w:val="00C37A13"/>
    <w:rsid w:val="00C403AF"/>
    <w:rsid w:val="00C40A43"/>
    <w:rsid w:val="00C44FA4"/>
    <w:rsid w:val="00C500CF"/>
    <w:rsid w:val="00C51076"/>
    <w:rsid w:val="00C52B9A"/>
    <w:rsid w:val="00C56A13"/>
    <w:rsid w:val="00C56AFD"/>
    <w:rsid w:val="00C57135"/>
    <w:rsid w:val="00C60B16"/>
    <w:rsid w:val="00C6101C"/>
    <w:rsid w:val="00C61636"/>
    <w:rsid w:val="00C65077"/>
    <w:rsid w:val="00C653EF"/>
    <w:rsid w:val="00C65AFB"/>
    <w:rsid w:val="00C67B71"/>
    <w:rsid w:val="00C67D68"/>
    <w:rsid w:val="00C7076D"/>
    <w:rsid w:val="00C7424D"/>
    <w:rsid w:val="00C7545B"/>
    <w:rsid w:val="00C75D96"/>
    <w:rsid w:val="00C75DDB"/>
    <w:rsid w:val="00C769FF"/>
    <w:rsid w:val="00C77900"/>
    <w:rsid w:val="00C81D6B"/>
    <w:rsid w:val="00C849F8"/>
    <w:rsid w:val="00C84FFB"/>
    <w:rsid w:val="00C86ECC"/>
    <w:rsid w:val="00C87B10"/>
    <w:rsid w:val="00C87C6D"/>
    <w:rsid w:val="00C921FF"/>
    <w:rsid w:val="00C9270C"/>
    <w:rsid w:val="00C92EA5"/>
    <w:rsid w:val="00C931E1"/>
    <w:rsid w:val="00C941D8"/>
    <w:rsid w:val="00C96065"/>
    <w:rsid w:val="00C97A44"/>
    <w:rsid w:val="00CA04D0"/>
    <w:rsid w:val="00CA1AFC"/>
    <w:rsid w:val="00CA38F0"/>
    <w:rsid w:val="00CA6433"/>
    <w:rsid w:val="00CB0EB3"/>
    <w:rsid w:val="00CB2D92"/>
    <w:rsid w:val="00CB30D4"/>
    <w:rsid w:val="00CB3912"/>
    <w:rsid w:val="00CB7443"/>
    <w:rsid w:val="00CC02B6"/>
    <w:rsid w:val="00CC1535"/>
    <w:rsid w:val="00CC360E"/>
    <w:rsid w:val="00CC4F06"/>
    <w:rsid w:val="00CD145D"/>
    <w:rsid w:val="00CD170C"/>
    <w:rsid w:val="00CD3376"/>
    <w:rsid w:val="00CD4368"/>
    <w:rsid w:val="00CE372F"/>
    <w:rsid w:val="00CE719F"/>
    <w:rsid w:val="00CF0061"/>
    <w:rsid w:val="00CF3BFB"/>
    <w:rsid w:val="00CF5A42"/>
    <w:rsid w:val="00D00961"/>
    <w:rsid w:val="00D01799"/>
    <w:rsid w:val="00D02853"/>
    <w:rsid w:val="00D0399B"/>
    <w:rsid w:val="00D03F88"/>
    <w:rsid w:val="00D0437E"/>
    <w:rsid w:val="00D04FBE"/>
    <w:rsid w:val="00D0596B"/>
    <w:rsid w:val="00D10683"/>
    <w:rsid w:val="00D12932"/>
    <w:rsid w:val="00D16DDC"/>
    <w:rsid w:val="00D17BB4"/>
    <w:rsid w:val="00D20BF8"/>
    <w:rsid w:val="00D2271C"/>
    <w:rsid w:val="00D24AA2"/>
    <w:rsid w:val="00D25F3B"/>
    <w:rsid w:val="00D25F3E"/>
    <w:rsid w:val="00D27A81"/>
    <w:rsid w:val="00D34C5E"/>
    <w:rsid w:val="00D354E2"/>
    <w:rsid w:val="00D35549"/>
    <w:rsid w:val="00D3595C"/>
    <w:rsid w:val="00D422D9"/>
    <w:rsid w:val="00D42651"/>
    <w:rsid w:val="00D4376A"/>
    <w:rsid w:val="00D4402F"/>
    <w:rsid w:val="00D44A9D"/>
    <w:rsid w:val="00D45BC6"/>
    <w:rsid w:val="00D50DC8"/>
    <w:rsid w:val="00D51118"/>
    <w:rsid w:val="00D5222F"/>
    <w:rsid w:val="00D5266D"/>
    <w:rsid w:val="00D54341"/>
    <w:rsid w:val="00D54F2B"/>
    <w:rsid w:val="00D55FA6"/>
    <w:rsid w:val="00D5661F"/>
    <w:rsid w:val="00D57174"/>
    <w:rsid w:val="00D60769"/>
    <w:rsid w:val="00D60D60"/>
    <w:rsid w:val="00D6248C"/>
    <w:rsid w:val="00D62B50"/>
    <w:rsid w:val="00D62C50"/>
    <w:rsid w:val="00D64317"/>
    <w:rsid w:val="00D67CD6"/>
    <w:rsid w:val="00D73F73"/>
    <w:rsid w:val="00D7782F"/>
    <w:rsid w:val="00D825D7"/>
    <w:rsid w:val="00D837DC"/>
    <w:rsid w:val="00D90540"/>
    <w:rsid w:val="00D917CD"/>
    <w:rsid w:val="00D9243F"/>
    <w:rsid w:val="00D927FA"/>
    <w:rsid w:val="00D9337D"/>
    <w:rsid w:val="00D96807"/>
    <w:rsid w:val="00D97F7F"/>
    <w:rsid w:val="00DA180B"/>
    <w:rsid w:val="00DA3E35"/>
    <w:rsid w:val="00DA41B1"/>
    <w:rsid w:val="00DA4EC9"/>
    <w:rsid w:val="00DA52C0"/>
    <w:rsid w:val="00DA55D2"/>
    <w:rsid w:val="00DA7932"/>
    <w:rsid w:val="00DB03D5"/>
    <w:rsid w:val="00DB1302"/>
    <w:rsid w:val="00DC54EE"/>
    <w:rsid w:val="00DD21A1"/>
    <w:rsid w:val="00DD24C0"/>
    <w:rsid w:val="00DD342B"/>
    <w:rsid w:val="00DD42A5"/>
    <w:rsid w:val="00DD5D3F"/>
    <w:rsid w:val="00DD66CF"/>
    <w:rsid w:val="00DE1186"/>
    <w:rsid w:val="00DE7DBC"/>
    <w:rsid w:val="00DF016E"/>
    <w:rsid w:val="00DF09D8"/>
    <w:rsid w:val="00DF0E7A"/>
    <w:rsid w:val="00DF57F8"/>
    <w:rsid w:val="00E0174A"/>
    <w:rsid w:val="00E0242A"/>
    <w:rsid w:val="00E04DA1"/>
    <w:rsid w:val="00E04F02"/>
    <w:rsid w:val="00E0571E"/>
    <w:rsid w:val="00E07FF7"/>
    <w:rsid w:val="00E1086E"/>
    <w:rsid w:val="00E11CC8"/>
    <w:rsid w:val="00E1214D"/>
    <w:rsid w:val="00E12E85"/>
    <w:rsid w:val="00E14F1F"/>
    <w:rsid w:val="00E161A4"/>
    <w:rsid w:val="00E21434"/>
    <w:rsid w:val="00E21837"/>
    <w:rsid w:val="00E24062"/>
    <w:rsid w:val="00E240C3"/>
    <w:rsid w:val="00E255D7"/>
    <w:rsid w:val="00E31C12"/>
    <w:rsid w:val="00E32907"/>
    <w:rsid w:val="00E32C66"/>
    <w:rsid w:val="00E343CD"/>
    <w:rsid w:val="00E422B2"/>
    <w:rsid w:val="00E443A1"/>
    <w:rsid w:val="00E45AB3"/>
    <w:rsid w:val="00E46687"/>
    <w:rsid w:val="00E47439"/>
    <w:rsid w:val="00E47575"/>
    <w:rsid w:val="00E50106"/>
    <w:rsid w:val="00E507EC"/>
    <w:rsid w:val="00E52D81"/>
    <w:rsid w:val="00E52EB2"/>
    <w:rsid w:val="00E54467"/>
    <w:rsid w:val="00E577F0"/>
    <w:rsid w:val="00E60D2E"/>
    <w:rsid w:val="00E67E80"/>
    <w:rsid w:val="00E70484"/>
    <w:rsid w:val="00E71885"/>
    <w:rsid w:val="00E71B12"/>
    <w:rsid w:val="00E7279D"/>
    <w:rsid w:val="00E72D2C"/>
    <w:rsid w:val="00E762A9"/>
    <w:rsid w:val="00E803DE"/>
    <w:rsid w:val="00E83A45"/>
    <w:rsid w:val="00E84122"/>
    <w:rsid w:val="00E96A96"/>
    <w:rsid w:val="00E96AD7"/>
    <w:rsid w:val="00E97BBF"/>
    <w:rsid w:val="00EA05F7"/>
    <w:rsid w:val="00EA4524"/>
    <w:rsid w:val="00EA5F77"/>
    <w:rsid w:val="00EB0204"/>
    <w:rsid w:val="00EB04A3"/>
    <w:rsid w:val="00EB0CED"/>
    <w:rsid w:val="00EB2173"/>
    <w:rsid w:val="00EB4D77"/>
    <w:rsid w:val="00EB581F"/>
    <w:rsid w:val="00EC6A87"/>
    <w:rsid w:val="00ED0FFE"/>
    <w:rsid w:val="00ED1872"/>
    <w:rsid w:val="00ED5599"/>
    <w:rsid w:val="00ED67B5"/>
    <w:rsid w:val="00EE33D7"/>
    <w:rsid w:val="00EE37AA"/>
    <w:rsid w:val="00EE7146"/>
    <w:rsid w:val="00EF0CE7"/>
    <w:rsid w:val="00EF2136"/>
    <w:rsid w:val="00EF30DD"/>
    <w:rsid w:val="00EF5E9D"/>
    <w:rsid w:val="00F00C94"/>
    <w:rsid w:val="00F014A8"/>
    <w:rsid w:val="00F02DC5"/>
    <w:rsid w:val="00F03F38"/>
    <w:rsid w:val="00F105DA"/>
    <w:rsid w:val="00F1366A"/>
    <w:rsid w:val="00F17C9A"/>
    <w:rsid w:val="00F17D0D"/>
    <w:rsid w:val="00F22CEE"/>
    <w:rsid w:val="00F23514"/>
    <w:rsid w:val="00F243D3"/>
    <w:rsid w:val="00F26B8B"/>
    <w:rsid w:val="00F27D0A"/>
    <w:rsid w:val="00F3010F"/>
    <w:rsid w:val="00F306F4"/>
    <w:rsid w:val="00F379CD"/>
    <w:rsid w:val="00F41A4E"/>
    <w:rsid w:val="00F43319"/>
    <w:rsid w:val="00F446EC"/>
    <w:rsid w:val="00F47A85"/>
    <w:rsid w:val="00F51D36"/>
    <w:rsid w:val="00F52F4C"/>
    <w:rsid w:val="00F53271"/>
    <w:rsid w:val="00F53AF7"/>
    <w:rsid w:val="00F5513B"/>
    <w:rsid w:val="00F57619"/>
    <w:rsid w:val="00F60EB1"/>
    <w:rsid w:val="00F63AF2"/>
    <w:rsid w:val="00F64879"/>
    <w:rsid w:val="00F655C2"/>
    <w:rsid w:val="00F65A43"/>
    <w:rsid w:val="00F66F6A"/>
    <w:rsid w:val="00F73B2D"/>
    <w:rsid w:val="00F73F51"/>
    <w:rsid w:val="00F76BAD"/>
    <w:rsid w:val="00F77FAA"/>
    <w:rsid w:val="00F804FD"/>
    <w:rsid w:val="00F84165"/>
    <w:rsid w:val="00F857BE"/>
    <w:rsid w:val="00F862A1"/>
    <w:rsid w:val="00F867E5"/>
    <w:rsid w:val="00F86AE6"/>
    <w:rsid w:val="00F87195"/>
    <w:rsid w:val="00F8764E"/>
    <w:rsid w:val="00F877C1"/>
    <w:rsid w:val="00F90047"/>
    <w:rsid w:val="00F91047"/>
    <w:rsid w:val="00F92E93"/>
    <w:rsid w:val="00F93720"/>
    <w:rsid w:val="00F941F8"/>
    <w:rsid w:val="00F94584"/>
    <w:rsid w:val="00F9529F"/>
    <w:rsid w:val="00FA0B20"/>
    <w:rsid w:val="00FA2622"/>
    <w:rsid w:val="00FA3A3D"/>
    <w:rsid w:val="00FA5626"/>
    <w:rsid w:val="00FA58C1"/>
    <w:rsid w:val="00FA76F9"/>
    <w:rsid w:val="00FA7E79"/>
    <w:rsid w:val="00FB1A6A"/>
    <w:rsid w:val="00FB2F7F"/>
    <w:rsid w:val="00FB354C"/>
    <w:rsid w:val="00FB7C81"/>
    <w:rsid w:val="00FC0CBF"/>
    <w:rsid w:val="00FC1B7D"/>
    <w:rsid w:val="00FC4140"/>
    <w:rsid w:val="00FC56EF"/>
    <w:rsid w:val="00FC7191"/>
    <w:rsid w:val="00FD19A5"/>
    <w:rsid w:val="00FD20E4"/>
    <w:rsid w:val="00FD2B3F"/>
    <w:rsid w:val="00FD495D"/>
    <w:rsid w:val="00FD4970"/>
    <w:rsid w:val="00FD649C"/>
    <w:rsid w:val="00FD6E9D"/>
    <w:rsid w:val="00FD749C"/>
    <w:rsid w:val="00FE009F"/>
    <w:rsid w:val="00FE0C1A"/>
    <w:rsid w:val="00FE22B0"/>
    <w:rsid w:val="00FE5BB3"/>
    <w:rsid w:val="00FE5D7A"/>
    <w:rsid w:val="00FF2CF7"/>
    <w:rsid w:val="00FF3E7E"/>
    <w:rsid w:val="00FF4DE7"/>
    <w:rsid w:val="00FF4FB4"/>
    <w:rsid w:val="00FF67E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8EE2"/>
  <w15:chartTrackingRefBased/>
  <w15:docId w15:val="{7EBB4967-BA4E-4919-9291-3995710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7F08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F13B6"/>
    <w:pPr>
      <w:spacing w:after="200" w:line="276" w:lineRule="auto"/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484B"/>
    <w:rPr>
      <w:i/>
      <w:iCs/>
      <w:color w:val="404040" w:themeColor="text1" w:themeTint="BF"/>
    </w:rPr>
  </w:style>
  <w:style w:type="paragraph" w:customStyle="1" w:styleId="Body">
    <w:name w:val="Body"/>
    <w:rsid w:val="007C381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Default">
    <w:name w:val="Default"/>
    <w:rsid w:val="007B0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CB7"/>
  </w:style>
  <w:style w:type="paragraph" w:styleId="Footer">
    <w:name w:val="footer"/>
    <w:basedOn w:val="Normal"/>
    <w:link w:val="FooterChar"/>
    <w:uiPriority w:val="99"/>
    <w:unhideWhenUsed/>
    <w:rsid w:val="00655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655509616481886"/>
          <c:y val="1.99004975124378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Однос подржаних, одбијених и одбачених пројеката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664-4AC9-AD21-34D4900164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664-4AC9-AD21-34D49001644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664-4AC9-AD21-34D49001644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664-4AC9-AD21-34D49001644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Одбачени пројекти ( нису испунили услове Конкурса)</c:v>
                </c:pt>
                <c:pt idx="1">
                  <c:v>Одбијени пројекти (нису испунили критеријуме Конкурса)</c:v>
                </c:pt>
                <c:pt idx="2">
                  <c:v>Подржани пројекти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201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64-4AC9-AD21-34D49001644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econdPieSize val="75"/>
        <c:serLines>
          <c:spPr>
            <a:ln w="9525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Cyrl-RS"/>
              <a:t>Расподела средстава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02498736066852E-2"/>
          <c:y val="0.3174818431891947"/>
          <c:w val="0.82027382771183455"/>
          <c:h val="0.66338358262837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Подржани пројекти</c:v>
                </c:pt>
              </c:strCache>
            </c:strRef>
          </c:tx>
          <c:explosion val="19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D7-41DA-9C93-CE9E1857863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D7-41DA-9C93-CE9E1857863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D7-41DA-9C93-CE9E1857863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D7-41DA-9C93-CE9E185786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најмањи износ 300.000  динара</c:v>
                </c:pt>
                <c:pt idx="1">
                  <c:v>До 600.000 динара</c:v>
                </c:pt>
                <c:pt idx="2">
                  <c:v>Од 600.000 до 800.000 динара</c:v>
                </c:pt>
                <c:pt idx="3">
                  <c:v>800.000 динара и више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46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7D7-41DA-9C93-CE9E1857863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11944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Dragica Blagojevic</cp:lastModifiedBy>
  <cp:revision>637</cp:revision>
  <dcterms:created xsi:type="dcterms:W3CDTF">2020-07-27T08:22:00Z</dcterms:created>
  <dcterms:modified xsi:type="dcterms:W3CDTF">2021-12-30T11:42:00Z</dcterms:modified>
</cp:coreProperties>
</file>